
<file path=[Content_Types].xml><?xml version="1.0" encoding="utf-8"?>
<Types xmlns="http://schemas.openxmlformats.org/package/2006/content-types">
  <Override PartName="/_rels/.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media/image1.wmf" ContentType="image/x-wmf"/>
  <Override PartName="/word/header1.xml" ContentType="application/vnd.openxmlformats-officedocument.wordprocessingml.header+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312" w:before="0" w:after="288"/>
        <w:jc w:val="center"/>
        <w:rPr/>
      </w:pPr>
      <w:r>
        <w:rPr>
          <w:rFonts w:cs="Arial" w:ascii="Arial" w:hAnsi="Arial"/>
          <w:b/>
          <w:bCs/>
          <w:color w:val="000000"/>
          <w:sz w:val="20"/>
          <w:szCs w:val="20"/>
        </w:rPr>
        <w:t>MODELO DE TERMO DE CONTRATO</w:t>
        <w:br/>
        <w:t>Lei nº 14.133, de 1º de abril de 2021</w:t>
        <w:br/>
        <w:t>OBRAS E SERVIÇOS</w:t>
      </w:r>
      <w:r>
        <w:rPr>
          <w:rFonts w:ascii="Arial" w:hAnsi="Arial"/>
          <w:b/>
          <w:color w:val="000000"/>
          <w:sz w:val="20"/>
        </w:rPr>
        <w:t xml:space="preserve"> DE </w:t>
      </w:r>
      <w:r>
        <w:rPr>
          <w:rFonts w:cs="Arial" w:ascii="Arial" w:hAnsi="Arial"/>
          <w:b/>
          <w:bCs/>
          <w:color w:val="000000"/>
          <w:sz w:val="20"/>
          <w:szCs w:val="20"/>
        </w:rPr>
        <w:t>ENGENHARIA – LICITAÇÃO</w:t>
      </w:r>
    </w:p>
    <w:p>
      <w:pPr>
        <w:pStyle w:val="Normal"/>
        <w:spacing w:lineRule="auto" w:line="312" w:before="0" w:after="288"/>
        <w:rPr>
          <w:rFonts w:ascii="Arial" w:hAnsi="Arial" w:cs="Arial"/>
          <w:b/>
          <w:b/>
          <w:i/>
          <w:i/>
          <w:color w:val="FF0000"/>
          <w:sz w:val="20"/>
          <w:szCs w:val="20"/>
        </w:rPr>
      </w:pPr>
      <w:r>
        <w:rPr>
          <w:rFonts w:cs="Arial" w:ascii="Arial" w:hAnsi="Arial"/>
          <w:b/>
          <w:i/>
          <w:color w:val="FF0000"/>
          <w:sz w:val="20"/>
          <w:szCs w:val="20"/>
        </w:rPr>
      </w:r>
    </w:p>
    <w:p>
      <w:pPr>
        <w:pStyle w:val="Corpodetexto"/>
        <w:spacing w:lineRule="atLeast" w:line="100" w:before="0" w:after="0"/>
        <w:jc w:val="center"/>
        <w:rPr>
          <w:b/>
          <w:b/>
          <w:sz w:val="20"/>
        </w:rPr>
      </w:pPr>
      <w:r>
        <w:drawing>
          <wp:anchor behindDoc="0" distT="0" distB="0" distL="114300" distR="114300" simplePos="0" locked="0" layoutInCell="1" allowOverlap="1" relativeHeight="2">
            <wp:simplePos x="0" y="0"/>
            <wp:positionH relativeFrom="margin">
              <wp:posOffset>2815590</wp:posOffset>
            </wp:positionH>
            <wp:positionV relativeFrom="paragraph">
              <wp:posOffset>-307340</wp:posOffset>
            </wp:positionV>
            <wp:extent cx="737870" cy="805815"/>
            <wp:effectExtent l="0" t="0" r="0" b="0"/>
            <wp:wrapTopAndBottom/>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5815"/>
                    </a:xfrm>
                    <a:prstGeom prst="rect">
                      <a:avLst/>
                    </a:prstGeom>
                  </pic:spPr>
                </pic:pic>
              </a:graphicData>
            </a:graphic>
          </wp:anchor>
        </w:drawing>
      </w:r>
      <w:r>
        <w:rPr>
          <w:b/>
          <w:sz w:val="20"/>
        </w:rPr>
        <w:t>M</w:t>
      </w:r>
      <w:r>
        <w:rPr>
          <w:b/>
          <w:sz w:val="20"/>
        </w:rPr>
        <w:t>INISTÉRIO DA DEFESA</w:t>
      </w:r>
    </w:p>
    <w:p>
      <w:pPr>
        <w:pStyle w:val="Corpodetexto"/>
        <w:spacing w:lineRule="atLeast" w:line="100" w:before="0" w:after="0"/>
        <w:jc w:val="center"/>
        <w:rPr>
          <w:b/>
          <w:b/>
          <w:sz w:val="20"/>
        </w:rPr>
      </w:pPr>
      <w:r>
        <w:rPr>
          <w:b/>
          <w:sz w:val="20"/>
        </w:rPr>
        <w:t>EXÉRCITO BRASILEIRO</w:t>
      </w:r>
    </w:p>
    <w:p>
      <w:pPr>
        <w:pStyle w:val="Corpodetexto"/>
        <w:spacing w:lineRule="atLeast" w:line="100" w:before="0" w:after="0"/>
        <w:jc w:val="center"/>
        <w:rPr>
          <w:b/>
          <w:b/>
          <w:sz w:val="20"/>
        </w:rPr>
      </w:pPr>
      <w:r>
        <w:rPr>
          <w:b/>
          <w:sz w:val="20"/>
        </w:rPr>
        <w:t>COMANDO DA 4ª REGIÃO MILITAR</w:t>
      </w:r>
    </w:p>
    <w:p>
      <w:pPr>
        <w:pStyle w:val="Corpodetexto"/>
        <w:spacing w:lineRule="atLeast" w:line="100" w:before="0" w:after="0"/>
        <w:jc w:val="center"/>
        <w:rPr>
          <w:b/>
          <w:b/>
          <w:sz w:val="20"/>
        </w:rPr>
      </w:pPr>
      <w:r>
        <w:rPr>
          <w:b/>
          <w:sz w:val="20"/>
        </w:rPr>
        <w:t>4º Distrito Militar/1891</w:t>
      </w:r>
    </w:p>
    <w:p>
      <w:pPr>
        <w:pStyle w:val="Normal"/>
        <w:spacing w:lineRule="auto" w:line="312" w:before="0" w:after="288"/>
        <w:jc w:val="center"/>
        <w:rPr/>
      </w:pPr>
      <w:r>
        <w:rPr>
          <w:rFonts w:cs="Times New Roman" w:ascii="Times New Roman" w:hAnsi="Times New Roman"/>
          <w:b/>
          <w:sz w:val="20"/>
        </w:rPr>
        <w:t>REGIÃO DAS MINAS DO OURO</w:t>
      </w:r>
      <w:r>
        <w:rPr>
          <w:rFonts w:eastAsia="Times New Roman" w:cs="Arial" w:ascii="Arial" w:hAnsi="Arial"/>
          <w:b/>
          <w:i/>
          <w:color w:val="FF0000"/>
          <w:sz w:val="20"/>
          <w:szCs w:val="20"/>
        </w:rPr>
        <w:t xml:space="preserve"> </w:t>
      </w:r>
    </w:p>
    <w:p>
      <w:pPr>
        <w:pStyle w:val="Normal"/>
        <w:spacing w:lineRule="auto" w:line="312" w:before="120" w:after="288"/>
        <w:jc w:val="center"/>
        <w:rPr/>
      </w:pPr>
      <w:r>
        <w:rPr>
          <w:rFonts w:cs="Arial" w:ascii="Arial" w:hAnsi="Arial"/>
          <w:color w:val="000000"/>
          <w:sz w:val="20"/>
          <w:szCs w:val="20"/>
        </w:rPr>
        <w:t xml:space="preserve"> </w:t>
      </w:r>
      <w:r>
        <w:rPr>
          <w:rFonts w:cs="Arial" w:ascii="Arial" w:hAnsi="Arial"/>
          <w:color w:val="000000"/>
          <w:sz w:val="20"/>
          <w:szCs w:val="20"/>
        </w:rPr>
        <w:t>(Processo Administrativo n</w:t>
      </w:r>
      <w:r>
        <w:rPr>
          <w:rFonts w:cs="Arial" w:ascii="Arial" w:hAnsi="Arial"/>
          <w:bCs/>
          <w:color w:val="000000"/>
          <w:sz w:val="20"/>
          <w:szCs w:val="20"/>
        </w:rPr>
        <w:t xml:space="preserve">° </w:t>
      </w:r>
      <w:r>
        <w:rPr>
          <w:rFonts w:cs="Arial" w:ascii="Arial" w:hAnsi="Arial"/>
          <w:bCs/>
          <w:i/>
          <w:iCs/>
          <w:color w:val="FF0000"/>
          <w:sz w:val="20"/>
          <w:szCs w:val="20"/>
        </w:rPr>
        <w:t>xxxxx</w:t>
      </w:r>
      <w:r>
        <w:rPr>
          <w:rFonts w:cs="Arial" w:ascii="Arial" w:hAnsi="Arial"/>
          <w:bCs/>
          <w:sz w:val="20"/>
          <w:szCs w:val="20"/>
        </w:rPr>
        <w:t>.</w:t>
      </w:r>
      <w:r>
        <w:rPr>
          <w:rFonts w:cs="Arial" w:ascii="Arial" w:hAnsi="Arial"/>
          <w:bCs/>
          <w:i/>
          <w:iCs/>
          <w:color w:val="FF0000"/>
          <w:sz w:val="20"/>
          <w:szCs w:val="20"/>
        </w:rPr>
        <w:t>xxxxxx</w:t>
      </w:r>
      <w:r>
        <w:rPr>
          <w:rFonts w:cs="Arial" w:ascii="Arial" w:hAnsi="Arial"/>
          <w:bCs/>
          <w:sz w:val="20"/>
          <w:szCs w:val="20"/>
        </w:rPr>
        <w:t>/</w:t>
      </w:r>
      <w:r>
        <w:rPr>
          <w:rFonts w:cs="Arial" w:ascii="Arial" w:hAnsi="Arial"/>
          <w:bCs/>
          <w:i/>
          <w:iCs/>
          <w:color w:val="FF0000"/>
          <w:sz w:val="20"/>
          <w:szCs w:val="20"/>
        </w:rPr>
        <w:t>xxxx</w:t>
      </w:r>
      <w:r>
        <w:rPr>
          <w:rFonts w:cs="Arial" w:ascii="Arial" w:hAnsi="Arial"/>
          <w:bCs/>
          <w:sz w:val="20"/>
          <w:szCs w:val="20"/>
        </w:rPr>
        <w:t>-</w:t>
      </w:r>
      <w:r>
        <w:rPr>
          <w:rFonts w:cs="Arial" w:ascii="Arial" w:hAnsi="Arial"/>
          <w:bCs/>
          <w:i/>
          <w:iCs/>
          <w:color w:val="FF0000"/>
          <w:sz w:val="20"/>
          <w:szCs w:val="20"/>
        </w:rPr>
        <w:t>xx</w:t>
      </w:r>
      <w:r>
        <w:rPr>
          <w:rFonts w:cs="Arial" w:ascii="Arial" w:hAnsi="Arial"/>
          <w:bCs/>
          <w:color w:val="000000"/>
          <w:sz w:val="20"/>
          <w:szCs w:val="20"/>
        </w:rPr>
        <w:t>)</w:t>
      </w:r>
    </w:p>
    <w:p>
      <w:pPr>
        <w:pStyle w:val="Prembulo"/>
        <w:spacing w:lineRule="auto" w:line="312" w:before="120" w:after="288"/>
        <w:rPr/>
      </w:pPr>
      <w:r>
        <w:rPr>
          <w:bCs w:val="false"/>
        </w:rPr>
        <w:t xml:space="preserve">CONTRATO ADMINISTRATIVO Nº </w:t>
      </w:r>
      <w:r>
        <w:rPr>
          <w:bCs w:val="false"/>
          <w:i/>
          <w:iCs/>
          <w:color w:val="FF0000"/>
        </w:rPr>
        <w:t>xx</w:t>
      </w:r>
      <w:r>
        <w:rPr>
          <w:bCs w:val="false"/>
        </w:rPr>
        <w:t>/</w:t>
      </w:r>
      <w:r>
        <w:rPr>
          <w:bCs w:val="false"/>
          <w:i/>
          <w:iCs/>
          <w:color w:val="FF0000"/>
        </w:rPr>
        <w:t>xxxx</w:t>
      </w:r>
      <w:r>
        <w:rPr>
          <w:bCs w:val="false"/>
        </w:rPr>
        <w:t xml:space="preserve">, QUE FAZEM ENTRE SI A UNIÃO, POR INTERMÉDIO DO (A) ......................................................... E .............................................................  </w:t>
      </w:r>
    </w:p>
    <w:p>
      <w:pPr>
        <w:pStyle w:val="Normal"/>
        <w:spacing w:lineRule="auto" w:line="276" w:before="120" w:after="120"/>
        <w:ind w:left="0" w:right="0" w:firstLine="1418"/>
        <w:jc w:val="both"/>
        <w:rPr/>
      </w:pPr>
      <w:r>
        <w:rPr>
          <w:rFonts w:ascii="Arial" w:hAnsi="Arial"/>
          <w:sz w:val="20"/>
        </w:rPr>
        <w:t xml:space="preserve">A </w:t>
      </w:r>
      <w:r>
        <w:rPr>
          <w:rFonts w:eastAsia="Arial" w:cs="Arial" w:ascii="Arial" w:hAnsi="Arial"/>
          <w:i/>
          <w:iCs/>
          <w:sz w:val="20"/>
          <w:szCs w:val="20"/>
        </w:rPr>
        <w:t>União,</w:t>
      </w:r>
      <w:r>
        <w:rPr>
          <w:rFonts w:ascii="Arial" w:hAnsi="Arial"/>
          <w:i/>
          <w:sz w:val="20"/>
        </w:rPr>
        <w:t xml:space="preserve"> </w:t>
      </w:r>
      <w:r>
        <w:rPr>
          <w:rFonts w:ascii="Arial" w:hAnsi="Arial"/>
          <w:sz w:val="20"/>
        </w:rPr>
        <w:t>por intermédio do</w:t>
      </w:r>
      <w:r>
        <w:rPr>
          <w:rFonts w:eastAsia="Arial" w:cs="Arial" w:ascii="Arial" w:hAnsi="Arial"/>
          <w:color w:val="FF0000"/>
          <w:sz w:val="20"/>
          <w:szCs w:val="20"/>
        </w:rPr>
        <w:t xml:space="preserve"> </w:t>
      </w:r>
      <w:r>
        <w:rPr>
          <w:rFonts w:eastAsia="Arial" w:cs="Arial" w:ascii="Arial" w:hAnsi="Arial"/>
          <w:sz w:val="20"/>
          <w:szCs w:val="20"/>
        </w:rPr>
        <w:t xml:space="preserve">Comando da 4ª Região Militar, com sede na </w:t>
      </w:r>
      <w:r>
        <w:rPr>
          <w:rFonts w:eastAsia="Arial" w:cs="Arial" w:ascii="Arial" w:hAnsi="Arial"/>
          <w:i/>
          <w:iCs/>
          <w:sz w:val="20"/>
          <w:szCs w:val="20"/>
        </w:rPr>
        <w:t>Av. Raja Gabaglia, 450, Gutierrez</w:t>
      </w:r>
      <w:r>
        <w:rPr>
          <w:rFonts w:eastAsia="Arial" w:cs="Arial" w:ascii="Arial" w:hAnsi="Arial"/>
          <w:sz w:val="20"/>
          <w:szCs w:val="20"/>
        </w:rPr>
        <w:t xml:space="preserve">, na cidade de </w:t>
      </w:r>
      <w:r>
        <w:rPr>
          <w:rFonts w:eastAsia="Arial" w:cs="Arial" w:ascii="Arial" w:hAnsi="Arial"/>
          <w:i/>
          <w:iCs/>
          <w:sz w:val="20"/>
          <w:szCs w:val="20"/>
        </w:rPr>
        <w:t>Belo Horizonte</w:t>
      </w:r>
      <w:r>
        <w:rPr>
          <w:rFonts w:eastAsia="Arial" w:cs="Arial" w:ascii="Arial" w:hAnsi="Arial"/>
          <w:sz w:val="20"/>
          <w:szCs w:val="20"/>
        </w:rPr>
        <w:t xml:space="preserve">/MG, inscrito(a) no CNPJ sob o nº </w:t>
      </w:r>
      <w:r>
        <w:rPr>
          <w:rFonts w:eastAsia="Arial" w:cs="Arial" w:ascii="Arial" w:hAnsi="Arial"/>
          <w:i/>
          <w:iCs/>
          <w:sz w:val="20"/>
          <w:szCs w:val="20"/>
        </w:rPr>
        <w:t>09.576.937/0001-84</w:t>
      </w:r>
      <w:r>
        <w:rPr>
          <w:rFonts w:eastAsia="Arial" w:cs="Arial" w:ascii="Arial" w:hAnsi="Arial"/>
          <w:sz w:val="20"/>
          <w:szCs w:val="20"/>
        </w:rPr>
        <w:t>, neste ato representado pelo Tenente Coronel FÁBIO HENRIQUE OLIVEIRA DO BEM, Ordenador de Despesas, nomeado pelo Bol Rg Nr 47, de 09 de março</w:t>
      </w:r>
      <w:r>
        <w:rPr>
          <w:rFonts w:ascii="Arial" w:hAnsi="Arial"/>
          <w:color w:val="FF0000"/>
          <w:sz w:val="20"/>
        </w:rPr>
        <w:t xml:space="preserve"> </w:t>
      </w:r>
      <w:r>
        <w:rPr>
          <w:rFonts w:eastAsia="Arial" w:cs="Arial" w:ascii="Arial" w:hAnsi="Arial"/>
          <w:sz w:val="20"/>
          <w:szCs w:val="20"/>
        </w:rPr>
        <w:t xml:space="preserve">de 2023, portador da Matrícula Funcional nº </w:t>
      </w:r>
      <w:r>
        <w:rPr>
          <w:rFonts w:eastAsia="Arial" w:cs="Arial" w:ascii="Arial" w:hAnsi="Arial"/>
          <w:i/>
          <w:iCs/>
          <w:color w:val="FF0000"/>
          <w:sz w:val="20"/>
          <w:szCs w:val="20"/>
        </w:rPr>
        <w:t>0114803844</w:t>
      </w:r>
      <w:r>
        <w:rPr>
          <w:rFonts w:eastAsia="Arial" w:cs="Arial" w:ascii="Arial" w:hAnsi="Arial"/>
          <w:sz w:val="20"/>
          <w:szCs w:val="20"/>
        </w:rPr>
        <w:t xml:space="preserve">, doravante denominado CONTRATANTE, e o(a) </w:t>
      </w:r>
      <w:r>
        <w:rPr>
          <w:rFonts w:eastAsia="Arial" w:cs="Arial" w:ascii="Arial" w:hAnsi="Arial"/>
          <w:i/>
          <w:iCs/>
          <w:color w:val="FF0000"/>
          <w:sz w:val="20"/>
          <w:szCs w:val="20"/>
        </w:rPr>
        <w:t>[CONTRATADO]</w:t>
      </w:r>
      <w:r>
        <w:rPr>
          <w:rFonts w:eastAsia="Arial" w:cs="Arial" w:ascii="Arial" w:hAnsi="Arial"/>
          <w:color w:val="FF0000"/>
          <w:sz w:val="20"/>
          <w:szCs w:val="20"/>
        </w:rPr>
        <w:t>,</w:t>
      </w:r>
      <w:r>
        <w:rPr>
          <w:rFonts w:eastAsia="Arial" w:cs="Arial" w:ascii="Arial" w:hAnsi="Arial"/>
          <w:sz w:val="20"/>
          <w:szCs w:val="20"/>
        </w:rPr>
        <w:t xml:space="preserve"> </w:t>
      </w:r>
      <w:r>
        <w:rPr>
          <w:rFonts w:ascii="Arial" w:hAnsi="Arial"/>
          <w:sz w:val="20"/>
        </w:rPr>
        <w:t xml:space="preserve">inscrito(a) no CNPJ/MF sob o nº </w:t>
      </w:r>
      <w:r>
        <w:rPr>
          <w:rFonts w:eastAsia="Arial" w:cs="Arial" w:ascii="Arial" w:hAnsi="Arial"/>
          <w:i/>
          <w:iCs/>
          <w:color w:val="FF0000"/>
          <w:sz w:val="20"/>
          <w:szCs w:val="20"/>
        </w:rPr>
        <w:t xml:space="preserve">[CNPJ], </w:t>
      </w:r>
      <w:r>
        <w:rPr>
          <w:rFonts w:ascii="Arial" w:hAnsi="Arial"/>
          <w:sz w:val="20"/>
        </w:rPr>
        <w:t>sediado(a) na</w:t>
      </w:r>
      <w:r>
        <w:rPr>
          <w:rFonts w:eastAsia="Arial" w:cs="Arial" w:ascii="Arial" w:hAnsi="Arial"/>
          <w:sz w:val="20"/>
          <w:szCs w:val="20"/>
        </w:rPr>
        <w:t xml:space="preserve"> </w:t>
      </w:r>
      <w:r>
        <w:rPr>
          <w:rFonts w:eastAsia="Arial" w:cs="Arial" w:ascii="Arial" w:hAnsi="Arial"/>
          <w:i/>
          <w:iCs/>
          <w:color w:val="FF0000"/>
          <w:sz w:val="20"/>
          <w:szCs w:val="20"/>
        </w:rPr>
        <w:t>[endereço]</w:t>
      </w:r>
      <w:r>
        <w:rPr>
          <w:rFonts w:eastAsia="Arial" w:cs="Arial" w:ascii="Arial" w:hAnsi="Arial"/>
          <w:sz w:val="20"/>
          <w:szCs w:val="20"/>
        </w:rPr>
        <w:t xml:space="preserve">, na cidade de </w:t>
      </w:r>
      <w:r>
        <w:rPr>
          <w:rFonts w:eastAsia="Arial" w:cs="Arial" w:ascii="Arial" w:hAnsi="Arial"/>
          <w:i/>
          <w:iCs/>
          <w:color w:val="FF0000"/>
          <w:sz w:val="20"/>
          <w:szCs w:val="20"/>
        </w:rPr>
        <w:t>[cidade]</w:t>
      </w:r>
      <w:r>
        <w:rPr>
          <w:rFonts w:eastAsia="Arial" w:cs="Arial" w:ascii="Arial" w:hAnsi="Arial"/>
          <w:sz w:val="20"/>
          <w:szCs w:val="20"/>
        </w:rPr>
        <w:t>/</w:t>
      </w:r>
      <w:r>
        <w:rPr>
          <w:rFonts w:eastAsia="Arial" w:cs="Arial" w:ascii="Arial" w:hAnsi="Arial"/>
          <w:i/>
          <w:iCs/>
          <w:color w:val="FF0000"/>
          <w:sz w:val="20"/>
          <w:szCs w:val="20"/>
        </w:rPr>
        <w:t>[UF]</w:t>
      </w:r>
      <w:r>
        <w:rPr>
          <w:rFonts w:eastAsia="Arial" w:cs="Arial" w:ascii="Arial" w:hAnsi="Arial"/>
          <w:sz w:val="20"/>
          <w:szCs w:val="20"/>
        </w:rPr>
        <w:t xml:space="preserve">, doravante designado CONTRATADO, </w:t>
      </w:r>
      <w:r>
        <w:rPr>
          <w:rFonts w:ascii="Arial" w:hAnsi="Arial"/>
          <w:sz w:val="20"/>
        </w:rPr>
        <w:t xml:space="preserve">neste ato representado(a) por </w:t>
      </w:r>
      <w:r>
        <w:rPr>
          <w:rFonts w:eastAsia="Arial" w:cs="Arial" w:ascii="Arial" w:hAnsi="Arial"/>
          <w:i/>
          <w:iCs/>
          <w:color w:val="FF0000"/>
          <w:sz w:val="20"/>
          <w:szCs w:val="20"/>
        </w:rPr>
        <w:t>[</w:t>
      </w:r>
      <w:r>
        <w:rPr>
          <w:rFonts w:ascii="Arial" w:hAnsi="Arial"/>
          <w:i/>
          <w:color w:val="FF0000"/>
          <w:sz w:val="20"/>
        </w:rPr>
        <w:t>nome e função no CONTRATADO</w:t>
      </w:r>
      <w:r>
        <w:rPr>
          <w:rFonts w:eastAsia="Arial" w:cs="Arial" w:ascii="Arial" w:hAnsi="Arial"/>
          <w:i/>
          <w:iCs/>
          <w:color w:val="FF0000"/>
          <w:sz w:val="20"/>
          <w:szCs w:val="20"/>
        </w:rPr>
        <w:t>]</w:t>
      </w:r>
      <w:r>
        <w:rPr>
          <w:rFonts w:eastAsia="Arial" w:cs="Arial" w:ascii="Arial" w:hAnsi="Arial"/>
          <w:sz w:val="20"/>
          <w:szCs w:val="20"/>
        </w:rPr>
        <w:t xml:space="preserve">, </w:t>
      </w:r>
      <w:r>
        <w:rPr>
          <w:rFonts w:ascii="Arial" w:hAnsi="Arial"/>
          <w:sz w:val="20"/>
        </w:rPr>
        <w:t>conforme</w:t>
      </w:r>
      <w:r>
        <w:rPr>
          <w:rFonts w:ascii="Arial" w:hAnsi="Arial"/>
          <w:i/>
          <w:sz w:val="20"/>
        </w:rPr>
        <w:t xml:space="preserve"> </w:t>
      </w:r>
      <w:r>
        <w:rPr>
          <w:rFonts w:eastAsia="Arial" w:cs="Arial" w:ascii="Arial" w:hAnsi="Arial"/>
          <w:i/>
          <w:iCs/>
          <w:color w:val="FF0000"/>
          <w:sz w:val="20"/>
          <w:szCs w:val="20"/>
        </w:rPr>
        <w:t xml:space="preserve">[atos constitutivos da empresa] </w:t>
      </w:r>
      <w:r>
        <w:rPr>
          <w:rFonts w:eastAsia="Arial" w:cs="Arial" w:ascii="Arial" w:hAnsi="Arial"/>
          <w:b/>
          <w:bCs/>
          <w:i/>
          <w:iCs/>
          <w:color w:val="FF0000"/>
          <w:sz w:val="20"/>
          <w:szCs w:val="20"/>
        </w:rPr>
        <w:t>OU</w:t>
      </w:r>
      <w:r>
        <w:rPr>
          <w:rFonts w:eastAsia="Arial" w:cs="Arial" w:ascii="Arial" w:hAnsi="Arial"/>
          <w:i/>
          <w:iCs/>
          <w:color w:val="FF0000"/>
          <w:sz w:val="20"/>
          <w:szCs w:val="20"/>
        </w:rPr>
        <w:t xml:space="preserve"> [procuração apresentada nos autos], </w:t>
      </w:r>
      <w:r>
        <w:rPr>
          <w:rFonts w:eastAsia="Arial" w:cs="Arial" w:ascii="Arial" w:hAnsi="Arial"/>
          <w:sz w:val="20"/>
          <w:szCs w:val="20"/>
        </w:rPr>
        <w:t xml:space="preserve">tendo em vista o que consta no Processo nº </w:t>
      </w:r>
      <w:r>
        <w:rPr>
          <w:rFonts w:cs="Arial" w:ascii="Arial" w:hAnsi="Arial"/>
          <w:bCs/>
          <w:i/>
          <w:iCs/>
          <w:color w:val="FF0000"/>
          <w:sz w:val="20"/>
          <w:szCs w:val="20"/>
        </w:rPr>
        <w:t>xxxxx</w:t>
      </w:r>
      <w:r>
        <w:rPr>
          <w:rFonts w:cs="Arial" w:ascii="Arial" w:hAnsi="Arial"/>
          <w:bCs/>
          <w:sz w:val="20"/>
          <w:szCs w:val="20"/>
        </w:rPr>
        <w:t>.</w:t>
      </w:r>
      <w:r>
        <w:rPr>
          <w:rFonts w:cs="Arial" w:ascii="Arial" w:hAnsi="Arial"/>
          <w:bCs/>
          <w:i/>
          <w:iCs/>
          <w:color w:val="FF0000"/>
          <w:sz w:val="20"/>
          <w:szCs w:val="20"/>
        </w:rPr>
        <w:t>xxxxxx</w:t>
      </w:r>
      <w:r>
        <w:rPr>
          <w:rFonts w:cs="Arial" w:ascii="Arial" w:hAnsi="Arial"/>
          <w:bCs/>
          <w:sz w:val="20"/>
          <w:szCs w:val="20"/>
        </w:rPr>
        <w:t>/</w:t>
      </w:r>
      <w:r>
        <w:rPr>
          <w:rFonts w:cs="Arial" w:ascii="Arial" w:hAnsi="Arial"/>
          <w:bCs/>
          <w:i/>
          <w:iCs/>
          <w:color w:val="FF0000"/>
          <w:sz w:val="20"/>
          <w:szCs w:val="20"/>
        </w:rPr>
        <w:t>xxxx</w:t>
      </w:r>
      <w:r>
        <w:rPr>
          <w:rFonts w:cs="Arial" w:ascii="Arial" w:hAnsi="Arial"/>
          <w:bCs/>
          <w:sz w:val="20"/>
          <w:szCs w:val="20"/>
        </w:rPr>
        <w:t>-</w:t>
      </w:r>
      <w:r>
        <w:rPr>
          <w:rFonts w:cs="Arial" w:ascii="Arial" w:hAnsi="Arial"/>
          <w:bCs/>
          <w:i/>
          <w:iCs/>
          <w:color w:val="FF0000"/>
          <w:sz w:val="20"/>
          <w:szCs w:val="20"/>
        </w:rPr>
        <w:t>xx</w:t>
      </w:r>
      <w:r>
        <w:rPr>
          <w:rFonts w:eastAsia="Arial" w:cs="Arial" w:ascii="Arial" w:hAnsi="Arial"/>
          <w:color w:val="FF0000"/>
          <w:sz w:val="20"/>
          <w:szCs w:val="20"/>
        </w:rPr>
        <w:t xml:space="preserve"> </w:t>
      </w:r>
      <w:r>
        <w:rPr>
          <w:rFonts w:eastAsia="Arial" w:cs="Arial" w:ascii="Arial" w:hAnsi="Arial"/>
          <w:sz w:val="20"/>
          <w:szCs w:val="20"/>
        </w:rPr>
        <w:t xml:space="preserve">e em observância às disposições da Lei nº 14.133, de 1º de abril de 2021, e demais legislação aplicável, resolvem celebrar o presente Termo de Contrato, decorrente </w:t>
      </w:r>
      <w:r>
        <w:rPr>
          <w:rFonts w:ascii="Arial" w:hAnsi="Arial"/>
          <w:sz w:val="20"/>
        </w:rPr>
        <w:t>do</w:t>
      </w:r>
      <w:r>
        <w:rPr>
          <w:rFonts w:eastAsia="Arial" w:cs="Arial" w:ascii="Arial" w:hAnsi="Arial"/>
          <w:sz w:val="20"/>
          <w:szCs w:val="20"/>
        </w:rPr>
        <w:t>(a)</w:t>
      </w:r>
      <w:r>
        <w:rPr>
          <w:rFonts w:eastAsia="Arial" w:cs="Arial" w:ascii="Arial" w:hAnsi="Arial"/>
          <w:i/>
          <w:iCs/>
          <w:color w:val="FF0000"/>
          <w:sz w:val="20"/>
          <w:szCs w:val="20"/>
        </w:rPr>
        <w:t xml:space="preserve"> [Pregão Eletrônico] </w:t>
      </w:r>
      <w:r>
        <w:rPr>
          <w:rFonts w:eastAsia="Arial" w:cs="Arial" w:ascii="Arial" w:hAnsi="Arial"/>
          <w:sz w:val="20"/>
          <w:szCs w:val="20"/>
        </w:rPr>
        <w:t>nº</w:t>
      </w:r>
      <w:r>
        <w:rPr>
          <w:rFonts w:eastAsia="Arial" w:cs="Arial" w:ascii="Arial" w:hAnsi="Arial"/>
          <w:i/>
          <w:iCs/>
          <w:color w:val="FF0000"/>
          <w:sz w:val="20"/>
          <w:szCs w:val="20"/>
        </w:rPr>
        <w:t xml:space="preserve"> XX/XXXX</w:t>
      </w:r>
      <w:r>
        <w:rPr>
          <w:rFonts w:eastAsia="Arial" w:cs="Arial" w:ascii="Arial" w:hAnsi="Arial"/>
          <w:sz w:val="20"/>
          <w:szCs w:val="20"/>
        </w:rPr>
        <w:t>, mediante as cláusulas e condições a seguir enunciadas.</w:t>
      </w:r>
    </w:p>
    <w:p>
      <w:pPr>
        <w:pStyle w:val="Nivel01"/>
        <w:numPr>
          <w:ilvl w:val="0"/>
          <w:numId w:val="0"/>
        </w:numPr>
        <w:ind w:left="360" w:right="0" w:hanging="0"/>
        <w:rPr/>
      </w:pPr>
      <w:r>
        <w:rPr/>
        <w:t>CLÁUSULA PRIMEIRA – OBJETO</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1.1.</w:t>
      </w:r>
      <w:r>
        <w:rPr/>
        <w:tab/>
        <w:t xml:space="preserve">O objeto do presente instrumento é a contratação dos </w:t>
      </w:r>
      <w:r>
        <w:rPr>
          <w:i w:val="false"/>
          <w:iCs w:val="false"/>
          <w:color w:val="00000A"/>
        </w:rPr>
        <w:t>serviços de adequação do pavilhão administrativo do canil da 4ª companhia de polícia do exército em Belo Horizonte/MG – 2ª fase, sob o regime de empreitada por preço unitário, conforme TR 202404003-SRO/4</w:t>
      </w:r>
      <w:r>
        <w:rPr>
          <w:color w:val="00000A"/>
        </w:rPr>
        <w:t xml:space="preserve">, </w:t>
      </w:r>
      <w:r>
        <w:rPr/>
        <w:t>nas condições estabelecidas no Termo de Referência.</w:t>
      </w:r>
    </w:p>
    <w:p>
      <w:pPr>
        <w:pStyle w:val="Nivel2"/>
        <w:numPr>
          <w:ilvl w:val="0"/>
          <w:numId w:val="0"/>
        </w:numPr>
        <w:ind w:left="4118" w:right="0" w:hanging="0"/>
        <w:rPr/>
      </w:pPr>
      <w:r>
        <w:rPr>
          <w:b/>
          <w:bCs/>
        </w:rPr>
        <w:t>1.2.</w:t>
      </w:r>
      <w:r>
        <w:rPr/>
        <w:tab/>
        <w:t>Objeto da contratação:</w:t>
      </w:r>
    </w:p>
    <w:tbl>
      <w:tblPr>
        <w:tblW w:w="9498" w:type="dxa"/>
        <w:jc w:val="left"/>
        <w:tblInd w:w="-1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93" w:type="dxa"/>
          <w:bottom w:w="0" w:type="dxa"/>
          <w:right w:w="108" w:type="dxa"/>
        </w:tblCellMar>
      </w:tblPr>
      <w:tblGrid>
        <w:gridCol w:w="705"/>
        <w:gridCol w:w="2554"/>
        <w:gridCol w:w="1281"/>
        <w:gridCol w:w="1134"/>
        <w:gridCol w:w="1554"/>
        <w:gridCol w:w="1283"/>
        <w:gridCol w:w="986"/>
      </w:tblGrid>
      <w:tr>
        <w:trPr/>
        <w:tc>
          <w:tcPr>
            <w:tcW w:w="7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ITEM</w:t>
            </w:r>
          </w:p>
        </w:tc>
        <w:tc>
          <w:tcPr>
            <w:tcW w:w="255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ESPECIFICAÇÃO</w:t>
            </w:r>
          </w:p>
        </w:tc>
        <w:tc>
          <w:tcPr>
            <w:tcW w:w="128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CATSER</w:t>
            </w:r>
          </w:p>
        </w:tc>
        <w:tc>
          <w:tcPr>
            <w:tcW w:w="11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UNIDADE DE MEDIDA</w:t>
            </w:r>
          </w:p>
        </w:tc>
        <w:tc>
          <w:tcPr>
            <w:tcW w:w="155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sz w:val="20"/>
                <w:szCs w:val="20"/>
              </w:rPr>
              <w:t>QUANTIDADE</w:t>
            </w:r>
          </w:p>
        </w:tc>
        <w:tc>
          <w:tcPr>
            <w:tcW w:w="128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sz w:val="20"/>
                <w:szCs w:val="20"/>
              </w:rPr>
              <w:t>VALOR UNITÁRIO</w:t>
            </w:r>
          </w:p>
        </w:tc>
        <w:tc>
          <w:tcPr>
            <w:tcW w:w="98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sz w:val="20"/>
                <w:szCs w:val="20"/>
              </w:rPr>
              <w:t>VALOR TOTAL</w:t>
            </w:r>
          </w:p>
        </w:tc>
      </w:tr>
      <w:tr>
        <w:trPr/>
        <w:tc>
          <w:tcPr>
            <w:tcW w:w="7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1</w:t>
            </w:r>
          </w:p>
        </w:tc>
        <w:tc>
          <w:tcPr>
            <w:tcW w:w="255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widowControl w:val="false"/>
              <w:spacing w:lineRule="auto" w:line="312" w:before="120" w:after="288"/>
              <w:jc w:val="both"/>
              <w:rPr/>
            </w:pPr>
            <w:r>
              <w:rPr>
                <w:rFonts w:eastAsia="Arial" w:cs="Arial" w:ascii="Arial" w:hAnsi="Arial"/>
                <w:color w:val="000000"/>
                <w:sz w:val="20"/>
                <w:szCs w:val="20"/>
              </w:rPr>
              <w:t>Adequação do pavilhão administrativo do canil da 4ª companhia de Polícia do Exército em Belo Horizonte/MG – 2ª fase</w:t>
            </w:r>
          </w:p>
        </w:tc>
        <w:tc>
          <w:tcPr>
            <w:tcW w:w="128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color w:val="000000"/>
                <w:sz w:val="20"/>
                <w:szCs w:val="20"/>
              </w:rPr>
              <w:t>1627</w:t>
            </w:r>
          </w:p>
        </w:tc>
        <w:tc>
          <w:tcPr>
            <w:tcW w:w="11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color w:val="000000"/>
                <w:sz w:val="20"/>
                <w:szCs w:val="20"/>
              </w:rPr>
              <w:t>un</w:t>
            </w:r>
          </w:p>
        </w:tc>
        <w:tc>
          <w:tcPr>
            <w:tcW w:w="155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color w:val="000000"/>
                <w:sz w:val="20"/>
                <w:szCs w:val="20"/>
              </w:rPr>
              <w:t>1,00</w:t>
            </w:r>
          </w:p>
        </w:tc>
        <w:tc>
          <w:tcPr>
            <w:tcW w:w="128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color w:val="000000"/>
                <w:sz w:val="20"/>
                <w:szCs w:val="20"/>
              </w:rPr>
            </w:r>
          </w:p>
        </w:tc>
        <w:tc>
          <w:tcPr>
            <w:tcW w:w="98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color w:val="000000"/>
                <w:sz w:val="20"/>
                <w:szCs w:val="20"/>
              </w:rPr>
            </w:r>
          </w:p>
        </w:tc>
      </w:tr>
    </w:tbl>
    <w:p>
      <w:pPr>
        <w:pStyle w:val="Nivel2"/>
        <w:widowControl/>
        <w:numPr>
          <w:ilvl w:val="0"/>
          <w:numId w:val="0"/>
        </w:numPr>
        <w:suppressAutoHyphens w:val="true"/>
        <w:overflowPunct w:val="true"/>
        <w:bidi w:val="0"/>
        <w:spacing w:lineRule="auto" w:line="276" w:before="120" w:after="120"/>
        <w:ind w:left="0" w:right="0" w:hanging="0"/>
        <w:jc w:val="both"/>
        <w:rPr/>
      </w:pPr>
      <w:r>
        <w:rPr>
          <w:b/>
          <w:bCs/>
        </w:rPr>
        <w:t>1.3.</w:t>
      </w:r>
      <w:r>
        <w:rPr/>
        <w:tab/>
        <w:t>Vinculam esta contratação, independentemente de transcrição:</w:t>
      </w:r>
    </w:p>
    <w:p>
      <w:pPr>
        <w:pStyle w:val="Nivel3"/>
        <w:widowControl/>
        <w:numPr>
          <w:ilvl w:val="0"/>
          <w:numId w:val="0"/>
        </w:numPr>
        <w:suppressAutoHyphens w:val="true"/>
        <w:overflowPunct w:val="true"/>
        <w:bidi w:val="0"/>
        <w:spacing w:lineRule="auto" w:line="276" w:before="120" w:after="120"/>
        <w:ind w:left="283" w:right="0" w:hanging="0"/>
        <w:jc w:val="both"/>
        <w:rPr/>
      </w:pPr>
      <w:r>
        <w:rPr>
          <w:b/>
          <w:bCs/>
        </w:rPr>
        <w:t>1.3.1.</w:t>
      </w:r>
      <w:r>
        <w:rPr/>
        <w:tab/>
        <w:t>O Termo de Referência;</w:t>
      </w:r>
    </w:p>
    <w:p>
      <w:pPr>
        <w:pStyle w:val="Nivel3"/>
        <w:widowControl/>
        <w:numPr>
          <w:ilvl w:val="0"/>
          <w:numId w:val="0"/>
        </w:numPr>
        <w:suppressAutoHyphens w:val="true"/>
        <w:overflowPunct w:val="true"/>
        <w:bidi w:val="0"/>
        <w:spacing w:lineRule="auto" w:line="276" w:before="120" w:after="120"/>
        <w:ind w:left="283" w:right="0" w:hanging="0"/>
        <w:jc w:val="both"/>
        <w:rPr/>
      </w:pPr>
      <w:r>
        <w:rPr>
          <w:b/>
          <w:bCs/>
        </w:rPr>
        <w:t>1.3.2.</w:t>
      </w:r>
      <w:r>
        <w:rPr/>
        <w:tab/>
        <w:t>O Edital da Licitação;</w:t>
      </w:r>
    </w:p>
    <w:p>
      <w:pPr>
        <w:pStyle w:val="Nivel3"/>
        <w:widowControl/>
        <w:numPr>
          <w:ilvl w:val="0"/>
          <w:numId w:val="0"/>
        </w:numPr>
        <w:suppressAutoHyphens w:val="true"/>
        <w:overflowPunct w:val="true"/>
        <w:bidi w:val="0"/>
        <w:spacing w:lineRule="auto" w:line="276" w:before="120" w:after="120"/>
        <w:ind w:left="283" w:right="0" w:hanging="0"/>
        <w:jc w:val="both"/>
        <w:rPr/>
      </w:pPr>
      <w:r>
        <w:rPr>
          <w:b/>
          <w:bCs/>
        </w:rPr>
        <w:t>1.3.3.</w:t>
      </w:r>
      <w:r>
        <w:rPr/>
        <w:tab/>
        <w:t>A Proposta do CONTRATADO;</w:t>
      </w:r>
    </w:p>
    <w:p>
      <w:pPr>
        <w:pStyle w:val="Nivel3"/>
        <w:widowControl/>
        <w:numPr>
          <w:ilvl w:val="0"/>
          <w:numId w:val="0"/>
        </w:numPr>
        <w:suppressAutoHyphens w:val="true"/>
        <w:overflowPunct w:val="true"/>
        <w:bidi w:val="0"/>
        <w:spacing w:lineRule="auto" w:line="276" w:before="120" w:after="120"/>
        <w:ind w:left="283" w:right="0" w:hanging="0"/>
        <w:jc w:val="both"/>
        <w:rPr/>
      </w:pPr>
      <w:r>
        <w:rPr>
          <w:b/>
          <w:bCs/>
        </w:rPr>
        <w:t>1.3.4.</w:t>
      </w:r>
      <w:r>
        <w:rPr/>
        <w:tab/>
        <w:t>Eventuais anexos dos documentos supracitados.</w:t>
      </w:r>
    </w:p>
    <w:p>
      <w:pPr>
        <w:pStyle w:val="Nivel3"/>
        <w:widowControl/>
        <w:numPr>
          <w:ilvl w:val="0"/>
          <w:numId w:val="0"/>
        </w:numPr>
        <w:suppressAutoHyphens w:val="true"/>
        <w:overflowPunct w:val="true"/>
        <w:bidi w:val="0"/>
        <w:spacing w:lineRule="auto" w:line="276" w:before="120" w:after="120"/>
        <w:ind w:left="0" w:right="0" w:hanging="0"/>
        <w:jc w:val="both"/>
        <w:rPr/>
      </w:pPr>
      <w:r>
        <w:rPr>
          <w:b/>
          <w:bCs/>
        </w:rPr>
        <w:t>1.4.</w:t>
      </w:r>
      <w:r>
        <w:rPr/>
        <w:tab/>
        <w:t xml:space="preserve">O regime de execução é o </w:t>
      </w:r>
      <w:r>
        <w:rPr>
          <w:color w:val="00000A"/>
        </w:rPr>
        <w:t xml:space="preserve">de </w:t>
      </w:r>
      <w:r>
        <w:rPr>
          <w:i/>
          <w:iCs/>
          <w:color w:val="00000A"/>
        </w:rPr>
        <w:t>empreitada por preço unitário</w:t>
      </w:r>
      <w:r>
        <w:rPr>
          <w:color w:val="00000A"/>
        </w:rPr>
        <w:t>.</w:t>
      </w:r>
    </w:p>
    <w:p>
      <w:pPr>
        <w:pStyle w:val="Nivel01"/>
        <w:numPr>
          <w:ilvl w:val="0"/>
          <w:numId w:val="0"/>
        </w:numPr>
        <w:ind w:left="360" w:right="0" w:hanging="0"/>
        <w:rPr/>
      </w:pPr>
      <w:r>
        <w:rPr/>
        <w:t>CLÁUSULA SEGUNDA – VIGÊNCIA E PRORROGAÇÃO</w:t>
      </w:r>
    </w:p>
    <w:p>
      <w:pPr>
        <w:pStyle w:val="Nvel2Red"/>
        <w:widowControl/>
        <w:numPr>
          <w:ilvl w:val="0"/>
          <w:numId w:val="0"/>
        </w:numPr>
        <w:suppressAutoHyphens w:val="true"/>
        <w:overflowPunct w:val="true"/>
        <w:bidi w:val="0"/>
        <w:spacing w:lineRule="auto" w:line="276" w:before="120" w:after="120"/>
        <w:ind w:left="0" w:right="0" w:hanging="0"/>
        <w:jc w:val="both"/>
        <w:rPr/>
      </w:pPr>
      <w:r>
        <w:rPr>
          <w:b/>
          <w:bCs/>
          <w:i w:val="false"/>
          <w:iCs w:val="false"/>
          <w:color w:val="00000A"/>
        </w:rPr>
        <w:t>2.1.</w:t>
      </w:r>
      <w:r>
        <w:rPr>
          <w:color w:val="00000A"/>
        </w:rPr>
        <w:tab/>
      </w:r>
      <w:r>
        <w:rPr>
          <w:i w:val="false"/>
          <w:iCs w:val="false"/>
          <w:color w:val="00000A"/>
        </w:rPr>
        <w:t xml:space="preserve">O prazo de vigência da contratação é de </w:t>
      </w:r>
      <w:r>
        <w:rPr>
          <w:b/>
          <w:bCs/>
          <w:i w:val="false"/>
          <w:iCs w:val="false"/>
          <w:color w:val="00000A"/>
        </w:rPr>
        <w:t>01 (um) ano</w:t>
      </w:r>
      <w:r>
        <w:rPr>
          <w:i w:val="false"/>
          <w:iCs w:val="false"/>
          <w:color w:val="00000A"/>
        </w:rPr>
        <w:t xml:space="preserve"> contados da </w:t>
      </w:r>
      <w:r>
        <w:rPr>
          <w:b/>
          <w:bCs/>
          <w:i w:val="false"/>
          <w:iCs w:val="false"/>
          <w:color w:val="00000A"/>
        </w:rPr>
        <w:t>assinatura d</w:t>
      </w:r>
      <w:r>
        <w:rPr>
          <w:b/>
          <w:bCs/>
          <w:i w:val="false"/>
          <w:iCs w:val="false"/>
          <w:color w:val="00000A"/>
          <w:lang w:val="pt-BR"/>
        </w:rPr>
        <w:t>a ordem de serviço</w:t>
      </w:r>
      <w:bookmarkStart w:id="0" w:name="_GoBack"/>
      <w:bookmarkEnd w:id="0"/>
      <w:r>
        <w:rPr>
          <w:i w:val="false"/>
          <w:iCs w:val="false"/>
          <w:color w:val="00000A"/>
        </w:rPr>
        <w:t>, na forma do artigo 105 da Lei n° 14.133, de 2021.</w:t>
      </w:r>
    </w:p>
    <w:p>
      <w:pPr>
        <w:pStyle w:val="Nvel2Red"/>
        <w:widowControl/>
        <w:numPr>
          <w:ilvl w:val="0"/>
          <w:numId w:val="0"/>
        </w:numPr>
        <w:suppressAutoHyphens w:val="true"/>
        <w:overflowPunct w:val="true"/>
        <w:bidi w:val="0"/>
        <w:spacing w:lineRule="auto" w:line="276" w:before="120" w:after="120"/>
        <w:ind w:left="0" w:right="0" w:hanging="0"/>
        <w:jc w:val="both"/>
        <w:rPr>
          <w:i w:val="false"/>
          <w:i w:val="false"/>
          <w:iCs w:val="false"/>
          <w:color w:val="00000A"/>
        </w:rPr>
      </w:pPr>
      <w:r>
        <w:rPr>
          <w:b/>
          <w:bCs/>
          <w:i w:val="false"/>
          <w:iCs w:val="false"/>
          <w:color w:val="00000A"/>
        </w:rPr>
        <w:t>2.2.</w:t>
      </w:r>
      <w:r>
        <w:rPr>
          <w:i w:val="false"/>
          <w:iCs w:val="false"/>
          <w:color w:val="00000A"/>
        </w:rPr>
        <w:tab/>
        <w:t>O prazo de vigência será automaticamente prorrogado, independentemente de termo aditivo, quando o objeto não for concluído no período firmado acima, ressalvadas as providências cabíveis no caso de culpa do CONTRATADO, previstas neste instrumento.</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2.3.</w:t>
      </w:r>
      <w:r>
        <w:rPr/>
        <w:tab/>
        <w:t>O CONTRATADO não tem direito subjetivo à prorrogação contratual.</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2.4.</w:t>
      </w:r>
      <w:r>
        <w:rPr/>
        <w:tab/>
        <w:t>A prorrogação de contrato deverá ser promovida mediante celebração de termo aditivo.</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2.5.</w:t>
      </w:r>
      <w:r>
        <w:rPr/>
        <w:tab/>
        <w:t>Nas eventuais prorrogações contratuais, os custos não renováveis já pagos ou amortizados ao longo do primeiro período de vigência da contratação deverão ser reduzidos ou eliminados como condição para a renovação.</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2.6.</w:t>
      </w:r>
      <w:r>
        <w:rPr/>
        <w:tab/>
        <w:t>O contrato não poderá ser prorrogado quando o CONTRATADO tiver sido penalizado nas sanções de declaração de inidoneidade ou impedimento de licitar e contratar com poder público, observadas as abrangências de aplicação.</w:t>
      </w:r>
    </w:p>
    <w:p>
      <w:pPr>
        <w:pStyle w:val="Nivel01"/>
        <w:numPr>
          <w:ilvl w:val="0"/>
          <w:numId w:val="0"/>
        </w:numPr>
        <w:ind w:left="360" w:right="0" w:hanging="0"/>
        <w:rPr/>
      </w:pPr>
      <w:r>
        <w:rPr/>
        <w:t>CLÁUSULA TERCEIRA – MODELOS DE EXECUÇÃO E GESTÃO CONTRATUAIS</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3.1.</w:t>
      </w:r>
      <w:r>
        <w:rPr/>
        <w:tab/>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0"/>
        </w:numPr>
        <w:ind w:left="360" w:right="0" w:hanging="0"/>
        <w:rPr/>
      </w:pPr>
      <w:r>
        <w:rPr/>
        <w:t>CLÁUSULA QUARTA – SUBCONTRATAÇÃO</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4.1.</w:t>
      </w:r>
      <w:r>
        <w:rPr/>
        <w:tab/>
      </w:r>
      <w:bookmarkStart w:id="1" w:name="_Hlk182220156"/>
      <w:r>
        <w:rPr/>
        <w:t>As regras sobre a subcontratação do objeto são aquelas estabelecidas no Termo de Referência, anexo a este Contrato</w:t>
      </w:r>
      <w:bookmarkEnd w:id="1"/>
      <w:r>
        <w:rPr/>
        <w:t>.</w:t>
      </w:r>
    </w:p>
    <w:p>
      <w:pPr>
        <w:pStyle w:val="Nivel01"/>
        <w:numPr>
          <w:ilvl w:val="0"/>
          <w:numId w:val="0"/>
        </w:numPr>
        <w:ind w:left="360" w:right="0" w:hanging="0"/>
        <w:rPr/>
      </w:pPr>
      <w:r>
        <w:rPr/>
        <w:t>CLÁUSULA QUINTA – PREÇO</w:t>
      </w:r>
    </w:p>
    <w:p>
      <w:pPr>
        <w:pStyle w:val="Nvel2Red"/>
        <w:widowControl/>
        <w:numPr>
          <w:ilvl w:val="0"/>
          <w:numId w:val="0"/>
        </w:numPr>
        <w:suppressAutoHyphens w:val="true"/>
        <w:overflowPunct w:val="true"/>
        <w:bidi w:val="0"/>
        <w:spacing w:lineRule="auto" w:line="276" w:before="120" w:after="120"/>
        <w:ind w:left="0" w:right="0" w:hanging="0"/>
        <w:jc w:val="both"/>
        <w:rPr/>
      </w:pPr>
      <w:r>
        <w:rPr>
          <w:b/>
          <w:bCs/>
          <w:i w:val="false"/>
          <w:iCs w:val="false"/>
          <w:color w:val="000000"/>
        </w:rPr>
        <w:t>5.1</w:t>
      </w:r>
      <w:r>
        <w:rPr/>
        <w:tab/>
        <w:t xml:space="preserve">O valor total da contratação é de R$ </w:t>
      </w:r>
      <w:r>
        <w:rPr>
          <w:b/>
          <w:bCs/>
          <w:lang w:eastAsia="en-US"/>
        </w:rPr>
        <w:t>xxxxxx</w:t>
      </w:r>
      <w:r>
        <w:rPr>
          <w:lang w:eastAsia="en-US"/>
        </w:rPr>
        <w:t xml:space="preserve"> (</w:t>
      </w:r>
      <w:r>
        <w:rPr>
          <w:b/>
          <w:bCs/>
          <w:lang w:eastAsia="en-US"/>
        </w:rPr>
        <w:t>xxxxxxxxx</w:t>
      </w:r>
      <w:r>
        <w:rPr>
          <w:lang w:eastAsia="en-US"/>
        </w:rPr>
        <w:t>)</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5.2.</w:t>
      </w:r>
      <w:r>
        <w:rPr/>
        <w:tab/>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vel2Red"/>
        <w:widowControl/>
        <w:numPr>
          <w:ilvl w:val="0"/>
          <w:numId w:val="0"/>
        </w:numPr>
        <w:suppressAutoHyphens w:val="true"/>
        <w:overflowPunct w:val="true"/>
        <w:bidi w:val="0"/>
        <w:spacing w:lineRule="auto" w:line="276" w:before="120" w:after="120"/>
        <w:ind w:left="0" w:right="0" w:hanging="0"/>
        <w:jc w:val="both"/>
        <w:rPr/>
      </w:pPr>
      <w:r>
        <w:rPr>
          <w:b/>
          <w:bCs/>
          <w:i w:val="false"/>
          <w:iCs w:val="false"/>
          <w:color w:val="00000A"/>
        </w:rPr>
        <w:t>5.3</w:t>
        <w:tab/>
      </w:r>
      <w:r>
        <w:rPr>
          <w:i w:val="false"/>
          <w:iCs w:val="false"/>
          <w:color w:val="00000A"/>
        </w:rPr>
        <w:t>O valor acima é meramente estimativo, de forma que os pagamentos devidos ao CONTRATADO dependerão dos quantitativos efetivamente fornecidos.</w:t>
      </w:r>
    </w:p>
    <w:p>
      <w:pPr>
        <w:pStyle w:val="Nivel01"/>
        <w:numPr>
          <w:ilvl w:val="0"/>
          <w:numId w:val="0"/>
        </w:numPr>
        <w:ind w:left="360" w:right="0" w:hanging="0"/>
        <w:rPr/>
      </w:pPr>
      <w:r>
        <w:rPr/>
        <w:t>CLÁUSULA SEXTA - PAGAMENTO</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6.1</w:t>
      </w:r>
      <w:r>
        <w:rPr/>
        <w:t xml:space="preserve"> O prazo para pagamento </w:t>
      </w:r>
      <w:r>
        <w:rPr>
          <w:color w:val="00000A"/>
          <w:lang w:eastAsia="en-US"/>
        </w:rPr>
        <w:t>ao CONTRATADO</w:t>
      </w:r>
      <w:r>
        <w:rPr/>
        <w:t xml:space="preserve"> e demais condições a ele referentes encontram-se definidos no Termo de Referência, anexo a este Contrato.</w:t>
      </w:r>
    </w:p>
    <w:p>
      <w:pPr>
        <w:pStyle w:val="Nivel01"/>
        <w:numPr>
          <w:ilvl w:val="0"/>
          <w:numId w:val="0"/>
        </w:numPr>
        <w:ind w:left="360" w:right="0" w:hanging="0"/>
        <w:rPr/>
      </w:pPr>
      <w:r>
        <w:rPr/>
        <w:t>CLÁUSULA SÉTIMA - REAJUSTE</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7.1</w:t>
      </w:r>
      <w:r>
        <w:rPr/>
        <w:tab/>
        <w:t>As regras acerca do reajuste do valor contratual são aquelas definidas no Termo de Referência, anexo a este Contrato.</w:t>
      </w:r>
    </w:p>
    <w:p>
      <w:pPr>
        <w:pStyle w:val="Nivel01"/>
        <w:numPr>
          <w:ilvl w:val="0"/>
          <w:numId w:val="0"/>
        </w:numPr>
        <w:ind w:left="360" w:right="0" w:hanging="0"/>
        <w:rPr/>
      </w:pPr>
      <w:r>
        <w:rPr/>
        <w:t>CLÁUSULA OITAVA - OBRIGAÇÕES DO CONTRATANTE</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8.1</w:t>
      </w:r>
      <w:r>
        <w:rPr/>
        <w:tab/>
        <w:t>São obrigações do CONTRATANTE:</w:t>
      </w:r>
    </w:p>
    <w:p>
      <w:pPr>
        <w:pStyle w:val="Nivel3"/>
        <w:widowControl/>
        <w:numPr>
          <w:ilvl w:val="0"/>
          <w:numId w:val="0"/>
        </w:numPr>
        <w:suppressAutoHyphens w:val="true"/>
        <w:overflowPunct w:val="true"/>
        <w:bidi w:val="0"/>
        <w:spacing w:lineRule="auto" w:line="276" w:before="120" w:after="120"/>
        <w:ind w:left="283" w:right="0" w:hanging="0"/>
        <w:jc w:val="both"/>
        <w:rPr/>
      </w:pPr>
      <w:r>
        <w:rPr>
          <w:b/>
          <w:bCs/>
        </w:rPr>
        <w:t>8.1.1.</w:t>
      </w:r>
      <w:r>
        <w:rPr/>
        <w:tab/>
        <w:t>Exigir o cumprimento de todas as obrigações assumidas pelo CONTRATADO, de acordo com o contrato e seus anexos;</w:t>
      </w:r>
    </w:p>
    <w:p>
      <w:pPr>
        <w:pStyle w:val="Nivel3"/>
        <w:widowControl/>
        <w:numPr>
          <w:ilvl w:val="0"/>
          <w:numId w:val="0"/>
        </w:numPr>
        <w:suppressAutoHyphens w:val="true"/>
        <w:overflowPunct w:val="true"/>
        <w:bidi w:val="0"/>
        <w:spacing w:lineRule="auto" w:line="276" w:before="120" w:after="120"/>
        <w:ind w:left="283" w:right="0" w:hanging="0"/>
        <w:jc w:val="both"/>
        <w:rPr/>
      </w:pPr>
      <w:r>
        <w:rPr>
          <w:b/>
          <w:bCs/>
        </w:rPr>
        <w:t>8.1.2.</w:t>
      </w:r>
      <w:r>
        <w:rPr/>
        <w:tab/>
        <w:t>Receber o objeto no prazo e condições estabelecidas no Termo de Referência;</w:t>
      </w:r>
    </w:p>
    <w:p>
      <w:pPr>
        <w:pStyle w:val="Nivel3"/>
        <w:widowControl/>
        <w:numPr>
          <w:ilvl w:val="0"/>
          <w:numId w:val="0"/>
        </w:numPr>
        <w:suppressAutoHyphens w:val="true"/>
        <w:overflowPunct w:val="true"/>
        <w:bidi w:val="0"/>
        <w:spacing w:lineRule="auto" w:line="276" w:before="120" w:after="120"/>
        <w:ind w:left="283" w:right="0" w:hanging="0"/>
        <w:jc w:val="both"/>
        <w:rPr>
          <w:color w:val="00000A"/>
        </w:rPr>
      </w:pPr>
      <w:r>
        <w:rPr>
          <w:b/>
          <w:bCs/>
          <w:color w:val="00000A"/>
        </w:rPr>
        <w:t>8.1.3.</w:t>
      </w:r>
      <w:r>
        <w:rPr>
          <w:color w:val="00000A"/>
        </w:rPr>
        <w:tab/>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pPr>
        <w:pStyle w:val="Nivel3"/>
        <w:widowControl/>
        <w:numPr>
          <w:ilvl w:val="0"/>
          <w:numId w:val="0"/>
        </w:numPr>
        <w:suppressAutoHyphens w:val="true"/>
        <w:overflowPunct w:val="true"/>
        <w:bidi w:val="0"/>
        <w:spacing w:lineRule="auto" w:line="276" w:before="120" w:after="120"/>
        <w:ind w:left="283" w:right="0" w:hanging="0"/>
        <w:jc w:val="both"/>
        <w:rPr/>
      </w:pPr>
      <w:r>
        <w:rPr>
          <w:b/>
          <w:bCs/>
        </w:rPr>
        <w:t>8.1.4.</w:t>
      </w:r>
      <w:r>
        <w:rPr/>
        <w:tab/>
        <w:t>Acompanhar e fiscalizar a execução do contrato e o cumprimento das obrigações pelo CONTRATADO;</w:t>
      </w:r>
    </w:p>
    <w:p>
      <w:pPr>
        <w:pStyle w:val="Nivel3"/>
        <w:widowControl/>
        <w:numPr>
          <w:ilvl w:val="0"/>
          <w:numId w:val="0"/>
        </w:numPr>
        <w:suppressAutoHyphens w:val="true"/>
        <w:overflowPunct w:val="true"/>
        <w:bidi w:val="0"/>
        <w:spacing w:lineRule="auto" w:line="276" w:before="120" w:after="120"/>
        <w:ind w:left="283" w:right="0" w:hanging="0"/>
        <w:jc w:val="both"/>
        <w:rPr/>
      </w:pPr>
      <w:r>
        <w:rPr>
          <w:b/>
          <w:bCs/>
        </w:rPr>
        <w:t>8.1.5.</w:t>
      </w:r>
      <w:r>
        <w:rPr/>
        <w:tab/>
        <w:t>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pPr>
        <w:pStyle w:val="Nivel3"/>
        <w:widowControl/>
        <w:numPr>
          <w:ilvl w:val="0"/>
          <w:numId w:val="0"/>
        </w:numPr>
        <w:suppressAutoHyphens w:val="true"/>
        <w:overflowPunct w:val="true"/>
        <w:bidi w:val="0"/>
        <w:spacing w:lineRule="auto" w:line="276" w:before="120" w:after="120"/>
        <w:ind w:left="283" w:right="0" w:hanging="0"/>
        <w:jc w:val="both"/>
        <w:rPr/>
      </w:pPr>
      <w:r>
        <w:rPr>
          <w:b/>
          <w:bCs/>
        </w:rPr>
        <w:t>8.1.6.</w:t>
      </w:r>
      <w:r>
        <w:rPr/>
        <w:tab/>
        <w:t>Efetuar o pagamento ao CONTRATADO do valor correspondente à execução do objeto, no prazo, forma e condições estabelecidos no presente Contrato e no Termo de Referência;</w:t>
      </w:r>
    </w:p>
    <w:p>
      <w:pPr>
        <w:pStyle w:val="Nivel3"/>
        <w:widowControl/>
        <w:numPr>
          <w:ilvl w:val="0"/>
          <w:numId w:val="0"/>
        </w:numPr>
        <w:suppressAutoHyphens w:val="true"/>
        <w:overflowPunct w:val="true"/>
        <w:bidi w:val="0"/>
        <w:spacing w:lineRule="auto" w:line="276" w:before="120" w:after="120"/>
        <w:ind w:left="283" w:right="0" w:hanging="0"/>
        <w:jc w:val="both"/>
        <w:rPr/>
      </w:pPr>
      <w:r>
        <w:rPr>
          <w:b/>
          <w:bCs/>
        </w:rPr>
        <w:t>8.1.7.</w:t>
      </w:r>
      <w:r>
        <w:rPr/>
        <w:tab/>
        <w:t>Aplicar ao CONTRATADO as sanções previstas na lei e neste Contrato;</w:t>
      </w:r>
    </w:p>
    <w:p>
      <w:pPr>
        <w:pStyle w:val="Nivel3"/>
        <w:widowControl/>
        <w:numPr>
          <w:ilvl w:val="0"/>
          <w:numId w:val="0"/>
        </w:numPr>
        <w:suppressAutoHyphens w:val="true"/>
        <w:overflowPunct w:val="true"/>
        <w:bidi w:val="0"/>
        <w:spacing w:lineRule="auto" w:line="276" w:before="120" w:after="120"/>
        <w:ind w:left="283" w:right="0" w:hanging="0"/>
        <w:jc w:val="both"/>
        <w:rPr/>
      </w:pPr>
      <w:r>
        <w:rPr>
          <w:b/>
          <w:bCs/>
        </w:rPr>
        <w:t>8.1.8.</w:t>
      </w:r>
      <w:r>
        <w:rPr/>
        <w:tab/>
        <w:t>Não praticar atos de ingerência na administração do CONTRATADO, tais como:</w:t>
      </w:r>
    </w:p>
    <w:p>
      <w:pPr>
        <w:pStyle w:val="Nivel4"/>
        <w:widowControl/>
        <w:numPr>
          <w:ilvl w:val="0"/>
          <w:numId w:val="0"/>
        </w:numPr>
        <w:suppressAutoHyphens w:val="true"/>
        <w:overflowPunct w:val="true"/>
        <w:bidi w:val="0"/>
        <w:spacing w:lineRule="auto" w:line="276" w:before="120" w:after="120"/>
        <w:ind w:left="567" w:right="0" w:hanging="0"/>
        <w:jc w:val="both"/>
        <w:rPr/>
      </w:pPr>
      <w:r>
        <w:rPr>
          <w:b/>
          <w:bCs/>
        </w:rPr>
        <w:t>8.1.8.1.</w:t>
      </w:r>
      <w:r>
        <w:rPr/>
        <w:tab/>
        <w:t>Indicar pessoas expressamente nominadas para executar direta ou indiretamente o objeto CONTRATADO;</w:t>
      </w:r>
    </w:p>
    <w:p>
      <w:pPr>
        <w:pStyle w:val="Nivel4"/>
        <w:widowControl/>
        <w:numPr>
          <w:ilvl w:val="0"/>
          <w:numId w:val="0"/>
        </w:numPr>
        <w:suppressAutoHyphens w:val="true"/>
        <w:overflowPunct w:val="true"/>
        <w:bidi w:val="0"/>
        <w:spacing w:lineRule="auto" w:line="276" w:before="120" w:after="120"/>
        <w:ind w:left="567" w:right="0" w:hanging="0"/>
        <w:jc w:val="both"/>
        <w:rPr/>
      </w:pPr>
      <w:r>
        <w:rPr>
          <w:b/>
          <w:bCs/>
        </w:rPr>
        <w:t>8.1.8.2.</w:t>
      </w:r>
      <w:r>
        <w:rPr/>
        <w:tab/>
        <w:t>Fixar salário inferior ao definido em lei ou em ato normativo a ser pago pelo CONTRATADO;</w:t>
      </w:r>
    </w:p>
    <w:p>
      <w:pPr>
        <w:pStyle w:val="Nivel4"/>
        <w:widowControl/>
        <w:numPr>
          <w:ilvl w:val="0"/>
          <w:numId w:val="0"/>
        </w:numPr>
        <w:suppressAutoHyphens w:val="true"/>
        <w:overflowPunct w:val="true"/>
        <w:bidi w:val="0"/>
        <w:spacing w:lineRule="auto" w:line="276" w:before="120" w:after="120"/>
        <w:ind w:left="567" w:right="0" w:hanging="0"/>
        <w:jc w:val="both"/>
        <w:rPr/>
      </w:pPr>
      <w:r>
        <w:rPr>
          <w:b/>
          <w:bCs/>
        </w:rPr>
        <w:t>8.1.8.3.</w:t>
      </w:r>
      <w:r>
        <w:rPr/>
        <w:tab/>
        <w:t>Estabelecer vínculo de subordinação com funcionário do CONTRATADO;</w:t>
      </w:r>
    </w:p>
    <w:p>
      <w:pPr>
        <w:pStyle w:val="Nivel4"/>
        <w:widowControl/>
        <w:numPr>
          <w:ilvl w:val="0"/>
          <w:numId w:val="0"/>
        </w:numPr>
        <w:suppressAutoHyphens w:val="true"/>
        <w:overflowPunct w:val="true"/>
        <w:bidi w:val="0"/>
        <w:spacing w:lineRule="auto" w:line="276" w:before="120" w:after="120"/>
        <w:ind w:left="567" w:right="0" w:hanging="0"/>
        <w:jc w:val="both"/>
        <w:rPr/>
      </w:pPr>
      <w:r>
        <w:rPr>
          <w:b/>
          <w:bCs/>
        </w:rPr>
        <w:t>8.1.8.4.</w:t>
      </w:r>
      <w:r>
        <w:rPr/>
        <w:tab/>
        <w:t>Definir forma de pagamento mediante exclusivo reembolso dos salários pagos;</w:t>
      </w:r>
    </w:p>
    <w:p>
      <w:pPr>
        <w:pStyle w:val="Nivel4"/>
        <w:widowControl/>
        <w:numPr>
          <w:ilvl w:val="0"/>
          <w:numId w:val="0"/>
        </w:numPr>
        <w:suppressAutoHyphens w:val="true"/>
        <w:overflowPunct w:val="true"/>
        <w:bidi w:val="0"/>
        <w:spacing w:lineRule="auto" w:line="276" w:before="120" w:after="120"/>
        <w:ind w:left="567" w:right="0" w:hanging="0"/>
        <w:jc w:val="both"/>
        <w:rPr/>
      </w:pPr>
      <w:r>
        <w:rPr>
          <w:b/>
          <w:bCs/>
        </w:rPr>
        <w:t>8.1.8.5.</w:t>
      </w:r>
      <w:r>
        <w:rPr/>
        <w:tab/>
        <w:t>Demandar a funcionário do CONTRATADO a execução de tarefas fora do escopo do objeto da contratação; e</w:t>
      </w:r>
    </w:p>
    <w:p>
      <w:pPr>
        <w:pStyle w:val="Nivel4"/>
        <w:widowControl/>
        <w:numPr>
          <w:ilvl w:val="0"/>
          <w:numId w:val="0"/>
        </w:numPr>
        <w:suppressAutoHyphens w:val="true"/>
        <w:overflowPunct w:val="true"/>
        <w:bidi w:val="0"/>
        <w:spacing w:lineRule="auto" w:line="276" w:before="120" w:after="120"/>
        <w:ind w:left="567" w:right="0" w:hanging="0"/>
        <w:jc w:val="both"/>
        <w:rPr/>
      </w:pPr>
      <w:r>
        <w:rPr>
          <w:b/>
          <w:bCs/>
        </w:rPr>
        <w:t>8.1.8.6.</w:t>
      </w:r>
      <w:r>
        <w:rPr/>
        <w:tab/>
        <w:t>Prever exigências que constituam intervenção indevida da Administração na gestão interna do CONTRATADO.</w:t>
      </w:r>
    </w:p>
    <w:p>
      <w:pPr>
        <w:pStyle w:val="Nivel3"/>
        <w:widowControl/>
        <w:numPr>
          <w:ilvl w:val="0"/>
          <w:numId w:val="0"/>
        </w:numPr>
        <w:suppressAutoHyphens w:val="true"/>
        <w:overflowPunct w:val="true"/>
        <w:bidi w:val="0"/>
        <w:spacing w:lineRule="auto" w:line="276" w:before="120" w:after="120"/>
        <w:ind w:left="283" w:right="0" w:hanging="0"/>
        <w:jc w:val="both"/>
        <w:rPr/>
      </w:pPr>
      <w:r>
        <w:rPr>
          <w:b/>
          <w:bCs/>
        </w:rPr>
        <w:t>8.1.9.</w:t>
      </w:r>
      <w:r>
        <w:rPr/>
        <w:tab/>
        <w:t>Cientificar o órgão de representação judicial da Advocacia-Geral da União para adoção das medidas cabíveis quando do descumprimento de obrigações pelo CONTRATADO;</w:t>
      </w:r>
    </w:p>
    <w:p>
      <w:pPr>
        <w:pStyle w:val="Nivel3"/>
        <w:widowControl/>
        <w:numPr>
          <w:ilvl w:val="0"/>
          <w:numId w:val="0"/>
        </w:numPr>
        <w:suppressAutoHyphens w:val="true"/>
        <w:overflowPunct w:val="true"/>
        <w:bidi w:val="0"/>
        <w:spacing w:lineRule="auto" w:line="276" w:before="120" w:after="120"/>
        <w:ind w:left="283" w:right="0" w:hanging="0"/>
        <w:jc w:val="both"/>
        <w:rPr/>
      </w:pPr>
      <w:r>
        <w:rPr>
          <w:b/>
          <w:bCs/>
        </w:rPr>
        <w:t>8.1.10.</w:t>
      </w:r>
      <w:r>
        <w:rPr/>
        <w:tab/>
        <w:t xml:space="preserve">Explicitamente emitir decisão sobre todas as solicitações e reclamações relacionadas à execução do presente Contrato, ressalvados os requerimentos manifestamente impertinentes, meramente protelatórios ou de </w:t>
      </w:r>
      <w:r>
        <w:rPr>
          <w:color w:val="00000A"/>
        </w:rPr>
        <w:t>nenhum interesse para a boa execução do ajuste;</w:t>
      </w:r>
    </w:p>
    <w:p>
      <w:pPr>
        <w:pStyle w:val="Nivel4"/>
        <w:widowControl/>
        <w:numPr>
          <w:ilvl w:val="0"/>
          <w:numId w:val="0"/>
        </w:numPr>
        <w:suppressAutoHyphens w:val="true"/>
        <w:overflowPunct w:val="true"/>
        <w:bidi w:val="0"/>
        <w:spacing w:lineRule="auto" w:line="276" w:before="120" w:after="120"/>
        <w:ind w:left="567" w:right="0" w:hanging="0"/>
        <w:jc w:val="both"/>
        <w:rPr/>
      </w:pPr>
      <w:r>
        <w:rPr>
          <w:b/>
          <w:bCs/>
        </w:rPr>
        <w:t>8.1.10.1.</w:t>
      </w:r>
      <w:r>
        <w:rPr/>
        <w:tab/>
      </w:r>
      <w:bookmarkStart w:id="2" w:name="_Ref128062899"/>
      <w:r>
        <w:rPr/>
        <w:t>A Administração terá o prazo de</w:t>
      </w:r>
      <w:r>
        <w:rPr>
          <w:i/>
          <w:iCs/>
        </w:rPr>
        <w:t xml:space="preserve"> 30 dias</w:t>
      </w:r>
      <w:bookmarkEnd w:id="2"/>
      <w:r>
        <w:rPr/>
        <w:t>, a contar da data do protocolo do requerimento para decidir, admitida a prorrogação motivada, por igual período.</w:t>
      </w:r>
    </w:p>
    <w:p>
      <w:pPr>
        <w:pStyle w:val="Nivel3"/>
        <w:widowControl/>
        <w:numPr>
          <w:ilvl w:val="0"/>
          <w:numId w:val="0"/>
        </w:numPr>
        <w:suppressAutoHyphens w:val="true"/>
        <w:overflowPunct w:val="true"/>
        <w:bidi w:val="0"/>
        <w:spacing w:lineRule="auto" w:line="276" w:before="120" w:after="120"/>
        <w:ind w:left="283" w:right="0" w:hanging="0"/>
        <w:jc w:val="both"/>
        <w:rPr/>
      </w:pPr>
      <w:r>
        <w:rPr>
          <w:b/>
          <w:bCs/>
          <w:color w:val="00000A"/>
        </w:rPr>
        <w:t>8.1.11.</w:t>
      </w:r>
      <w:r>
        <w:rPr>
          <w:color w:val="00000A"/>
        </w:rPr>
        <w:tab/>
        <w:t xml:space="preserve">Responder eventuais pedidos de reestabelecimento do equilíbrio econômico-financeiro feitos pelo CONTRATADO no prazo máximo de </w:t>
      </w:r>
      <w:r>
        <w:rPr>
          <w:i/>
          <w:color w:val="00000A"/>
        </w:rPr>
        <w:t>30 dias</w:t>
      </w:r>
      <w:r>
        <w:rPr>
          <w:color w:val="00000A"/>
        </w:rPr>
        <w:t>;</w:t>
      </w:r>
    </w:p>
    <w:p>
      <w:pPr>
        <w:pStyle w:val="Nvel3R"/>
        <w:widowControl/>
        <w:numPr>
          <w:ilvl w:val="0"/>
          <w:numId w:val="0"/>
        </w:numPr>
        <w:suppressAutoHyphens w:val="true"/>
        <w:overflowPunct w:val="true"/>
        <w:bidi w:val="0"/>
        <w:spacing w:lineRule="auto" w:line="276" w:before="120" w:after="120"/>
        <w:ind w:left="283" w:right="0" w:hanging="0"/>
        <w:jc w:val="both"/>
        <w:rPr>
          <w:b w:val="false"/>
          <w:b w:val="false"/>
          <w:bCs w:val="false"/>
          <w:i w:val="false"/>
          <w:i w:val="false"/>
          <w:iCs w:val="false"/>
          <w:color w:val="00000A"/>
        </w:rPr>
      </w:pPr>
      <w:bookmarkStart w:id="3" w:name="_Hlk114499841"/>
      <w:bookmarkEnd w:id="3"/>
      <w:r>
        <w:rPr>
          <w:b/>
          <w:bCs/>
          <w:i w:val="false"/>
          <w:iCs w:val="false"/>
          <w:color w:val="00000A"/>
        </w:rPr>
        <w:t>8.1.12</w:t>
      </w:r>
      <w:r>
        <w:rPr>
          <w:b w:val="false"/>
          <w:bCs w:val="false"/>
          <w:i w:val="false"/>
          <w:iCs w:val="false"/>
          <w:color w:val="00000A"/>
        </w:rPr>
        <w:t>.</w:t>
        <w:tab/>
        <w:t>Notificar os emitentes das garantias quanto ao início de processo administrativo para apuração de descumprimento de cláusulas contratuais;</w:t>
      </w:r>
    </w:p>
    <w:p>
      <w:pPr>
        <w:pStyle w:val="Nivel3"/>
        <w:widowControl/>
        <w:numPr>
          <w:ilvl w:val="0"/>
          <w:numId w:val="0"/>
        </w:numPr>
        <w:suppressAutoHyphens w:val="true"/>
        <w:overflowPunct w:val="true"/>
        <w:bidi w:val="0"/>
        <w:spacing w:lineRule="auto" w:line="276" w:before="120" w:after="120"/>
        <w:ind w:left="283" w:right="0" w:hanging="0"/>
        <w:jc w:val="both"/>
        <w:rPr/>
      </w:pPr>
      <w:r>
        <w:rPr>
          <w:b/>
          <w:bCs/>
        </w:rPr>
        <w:t>8.1.13.</w:t>
      </w:r>
      <w:r>
        <w:rPr/>
        <w:tab/>
        <w:t>Comunicar o CONTRATADO na hipótese de posterior alteração do projeto pelo CONTRATANTE, no caso do art. 93, §2º, da Lei nº 14.133, de 2021;</w:t>
      </w:r>
    </w:p>
    <w:p>
      <w:pPr>
        <w:pStyle w:val="Nivel3"/>
        <w:widowControl/>
        <w:numPr>
          <w:ilvl w:val="0"/>
          <w:numId w:val="0"/>
        </w:numPr>
        <w:suppressAutoHyphens w:val="true"/>
        <w:overflowPunct w:val="true"/>
        <w:bidi w:val="0"/>
        <w:spacing w:lineRule="auto" w:line="276" w:before="120" w:after="120"/>
        <w:ind w:left="283" w:right="0" w:hanging="0"/>
        <w:jc w:val="both"/>
        <w:rPr/>
      </w:pPr>
      <w:r>
        <w:rPr>
          <w:b/>
          <w:bCs/>
        </w:rPr>
        <w:t>8.1.14.</w:t>
      </w:r>
      <w:r>
        <w:rPr/>
        <w:tab/>
        <w:t>Fornecer por escrito as informações necessárias para o desenvolvimento dos serviços objeto do contrato;</w:t>
      </w:r>
    </w:p>
    <w:p>
      <w:pPr>
        <w:pStyle w:val="Nivel3"/>
        <w:widowControl/>
        <w:numPr>
          <w:ilvl w:val="0"/>
          <w:numId w:val="0"/>
        </w:numPr>
        <w:suppressAutoHyphens w:val="true"/>
        <w:overflowPunct w:val="true"/>
        <w:bidi w:val="0"/>
        <w:spacing w:lineRule="auto" w:line="276" w:before="120" w:after="120"/>
        <w:ind w:left="283" w:right="0" w:hanging="0"/>
        <w:jc w:val="both"/>
        <w:rPr/>
      </w:pPr>
      <w:r>
        <w:rPr>
          <w:b/>
          <w:bCs/>
        </w:rPr>
        <w:t>8.1.15.</w:t>
      </w:r>
      <w:r>
        <w:rPr/>
        <w:tab/>
        <w:t>Realizar avaliações periódicas da qualidade dos serviços, após seu recebimento;</w:t>
      </w:r>
    </w:p>
    <w:p>
      <w:pPr>
        <w:pStyle w:val="Nivel3"/>
        <w:widowControl/>
        <w:numPr>
          <w:ilvl w:val="0"/>
          <w:numId w:val="0"/>
        </w:numPr>
        <w:suppressAutoHyphens w:val="true"/>
        <w:overflowPunct w:val="true"/>
        <w:bidi w:val="0"/>
        <w:spacing w:lineRule="auto" w:line="276" w:before="120" w:after="120"/>
        <w:ind w:left="283" w:right="0" w:hanging="0"/>
        <w:jc w:val="both"/>
        <w:rPr/>
      </w:pPr>
      <w:r>
        <w:rPr>
          <w:b/>
          <w:bCs/>
        </w:rPr>
        <w:t>8.1.16.</w:t>
      </w:r>
      <w:r>
        <w:rPr/>
        <w:tab/>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pPr>
        <w:pStyle w:val="Nivel3"/>
        <w:widowControl/>
        <w:numPr>
          <w:ilvl w:val="0"/>
          <w:numId w:val="0"/>
        </w:numPr>
        <w:suppressAutoHyphens w:val="true"/>
        <w:overflowPunct w:val="true"/>
        <w:bidi w:val="0"/>
        <w:spacing w:lineRule="auto" w:line="276" w:before="120" w:after="120"/>
        <w:ind w:left="283" w:right="0" w:hanging="0"/>
        <w:jc w:val="both"/>
        <w:rPr/>
      </w:pPr>
      <w:r>
        <w:rPr>
          <w:b/>
          <w:bCs/>
        </w:rPr>
        <w:t>8.1.17.</w:t>
      </w:r>
      <w:r>
        <w:rPr/>
        <w:tab/>
        <w:t>Previamente à expedição da ordem de serviço, verificar pendências, liberar áreas e/ou adotar providências cabíveis para a regularidade do início da sua execução.</w:t>
      </w:r>
    </w:p>
    <w:p>
      <w:pPr>
        <w:pStyle w:val="Nvel3R"/>
        <w:widowControl/>
        <w:numPr>
          <w:ilvl w:val="0"/>
          <w:numId w:val="0"/>
        </w:numPr>
        <w:suppressAutoHyphens w:val="true"/>
        <w:overflowPunct w:val="true"/>
        <w:bidi w:val="0"/>
        <w:spacing w:lineRule="auto" w:line="276" w:before="120" w:after="120"/>
        <w:ind w:left="283" w:right="0" w:hanging="0"/>
        <w:jc w:val="both"/>
        <w:rPr>
          <w:color w:val="00000A"/>
        </w:rPr>
      </w:pPr>
      <w:r>
        <w:rPr>
          <w:b/>
          <w:bCs/>
          <w:i w:val="false"/>
          <w:iCs w:val="false"/>
          <w:color w:val="00000A"/>
        </w:rPr>
        <w:t>8.1.18.</w:t>
      </w:r>
      <w:r>
        <w:rPr>
          <w:color w:val="00000A"/>
        </w:rPr>
        <w:tab/>
        <w:t>Exigir do CONTRATADO que providencie a seguinte documentação como condição indispensável para o recebimento definitivo de objeto, quando for o caso:</w:t>
      </w:r>
    </w:p>
    <w:p>
      <w:pPr>
        <w:pStyle w:val="Nvel4R"/>
        <w:widowControl/>
        <w:numPr>
          <w:ilvl w:val="0"/>
          <w:numId w:val="0"/>
        </w:numPr>
        <w:suppressAutoHyphens w:val="true"/>
        <w:overflowPunct w:val="true"/>
        <w:bidi w:val="0"/>
        <w:spacing w:lineRule="auto" w:line="276" w:before="120" w:after="120"/>
        <w:ind w:left="567" w:right="0" w:hanging="0"/>
        <w:jc w:val="both"/>
        <w:rPr>
          <w:color w:val="00000A"/>
        </w:rPr>
      </w:pPr>
      <w:r>
        <w:rPr>
          <w:b/>
          <w:bCs/>
          <w:i w:val="false"/>
          <w:iCs w:val="false"/>
          <w:color w:val="00000A"/>
        </w:rPr>
        <w:t>8.1.18.1.</w:t>
      </w:r>
      <w:r>
        <w:rPr>
          <w:color w:val="00000A"/>
        </w:rPr>
        <w:tab/>
        <w:t>“As built”, elaborado pelo responsável por sua execução;</w:t>
      </w:r>
    </w:p>
    <w:p>
      <w:pPr>
        <w:pStyle w:val="Nvel4R"/>
        <w:widowControl/>
        <w:numPr>
          <w:ilvl w:val="0"/>
          <w:numId w:val="0"/>
        </w:numPr>
        <w:suppressAutoHyphens w:val="true"/>
        <w:overflowPunct w:val="true"/>
        <w:bidi w:val="0"/>
        <w:spacing w:lineRule="auto" w:line="276" w:before="120" w:after="120"/>
        <w:ind w:left="567" w:right="0" w:hanging="0"/>
        <w:jc w:val="both"/>
        <w:rPr>
          <w:color w:val="00000A"/>
        </w:rPr>
      </w:pPr>
      <w:r>
        <w:rPr>
          <w:b/>
          <w:bCs/>
          <w:i w:val="false"/>
          <w:iCs w:val="false"/>
          <w:color w:val="00000A"/>
        </w:rPr>
        <w:t>8.1.18.2</w:t>
      </w:r>
      <w:r>
        <w:rPr>
          <w:b/>
          <w:bCs/>
          <w:color w:val="00000A"/>
        </w:rPr>
        <w:t>.</w:t>
      </w:r>
      <w:r>
        <w:rPr>
          <w:color w:val="00000A"/>
        </w:rPr>
        <w:tab/>
        <w:t>Comprovação das ligações definitivas de energia, água, telefone e gás; e</w:t>
      </w:r>
    </w:p>
    <w:p>
      <w:pPr>
        <w:pStyle w:val="Nvel4R"/>
        <w:widowControl/>
        <w:numPr>
          <w:ilvl w:val="0"/>
          <w:numId w:val="0"/>
        </w:numPr>
        <w:suppressAutoHyphens w:val="true"/>
        <w:overflowPunct w:val="true"/>
        <w:bidi w:val="0"/>
        <w:spacing w:lineRule="auto" w:line="276" w:before="120" w:after="120"/>
        <w:ind w:left="567" w:right="0" w:hanging="0"/>
        <w:jc w:val="both"/>
        <w:rPr>
          <w:color w:val="00000A"/>
        </w:rPr>
      </w:pPr>
      <w:r>
        <w:rPr>
          <w:b/>
          <w:bCs/>
          <w:i w:val="false"/>
          <w:iCs w:val="false"/>
          <w:color w:val="00000A"/>
        </w:rPr>
        <w:t>8.1.18.3.</w:t>
      </w:r>
      <w:r>
        <w:rPr>
          <w:color w:val="00000A"/>
        </w:rPr>
        <w:tab/>
        <w:t>Certidão negativa de débitos previdenciários específica para o registro da obra junto ao Cartório de Registro de Imóveis;</w:t>
      </w:r>
    </w:p>
    <w:p>
      <w:pPr>
        <w:pStyle w:val="Nvel3R"/>
        <w:widowControl/>
        <w:numPr>
          <w:ilvl w:val="0"/>
          <w:numId w:val="0"/>
        </w:numPr>
        <w:suppressAutoHyphens w:val="true"/>
        <w:overflowPunct w:val="true"/>
        <w:bidi w:val="0"/>
        <w:spacing w:lineRule="auto" w:line="276" w:before="120" w:after="120"/>
        <w:ind w:left="283" w:right="0" w:hanging="0"/>
        <w:jc w:val="both"/>
        <w:rPr>
          <w:color w:val="00000A"/>
        </w:rPr>
      </w:pPr>
      <w:r>
        <w:rPr>
          <w:b/>
          <w:bCs/>
          <w:i w:val="false"/>
          <w:iCs w:val="false"/>
          <w:color w:val="00000A"/>
        </w:rPr>
        <w:t>8.1.19.</w:t>
      </w:r>
      <w:r>
        <w:rPr>
          <w:color w:val="00000A"/>
        </w:rPr>
        <w:tab/>
        <w:t>Arquivar, entre outros documentos, de projetos, "as built", especificações técnicas, orçamentos, termos de recebimento, contratos e aditamentos, relatórios de inspeções técnicas após o recebimento do serviço e notificações expedidas.</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8.2</w:t>
      </w:r>
      <w:r>
        <w:rPr/>
        <w:tab/>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0"/>
        </w:numPr>
        <w:ind w:left="360" w:right="0" w:hanging="0"/>
        <w:rPr/>
      </w:pPr>
      <w:r>
        <w:rPr/>
        <w:t xml:space="preserve">CLÁUSULA NONA - OBRIGAÇÕES DO CONTRATADO </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9.1.</w:t>
      </w:r>
      <w:r>
        <w:rPr/>
        <w:tab/>
        <w:t>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ivel2"/>
        <w:widowControl/>
        <w:numPr>
          <w:ilvl w:val="0"/>
          <w:numId w:val="0"/>
        </w:numPr>
        <w:suppressAutoHyphens w:val="true"/>
        <w:overflowPunct w:val="true"/>
        <w:bidi w:val="0"/>
        <w:spacing w:lineRule="auto" w:line="276" w:before="120" w:after="120"/>
        <w:ind w:left="0" w:right="0" w:hanging="0"/>
        <w:jc w:val="both"/>
        <w:rPr/>
      </w:pPr>
      <w:r>
        <w:rPr>
          <w:b/>
          <w:bCs/>
          <w:color w:val="000000"/>
        </w:rPr>
        <w:t>9.2.</w:t>
      </w:r>
      <w:r>
        <w:rPr>
          <w:color w:val="000000"/>
        </w:rPr>
        <w:tab/>
        <w:t xml:space="preserve">Atender </w:t>
      </w:r>
      <w:r>
        <w:rPr/>
        <w:t>às</w:t>
      </w:r>
      <w:r>
        <w:rPr>
          <w:color w:val="000000"/>
        </w:rPr>
        <w:t xml:space="preserve"> determinações regulares emitidas pelo fiscal ou gestor do contrato ou autoridade superior e </w:t>
      </w:r>
      <w:r>
        <w:rPr/>
        <w:t>prestar todo esclarecimento ou informação por eles solicitados</w:t>
      </w:r>
      <w:r>
        <w:rPr>
          <w:color w:val="000000"/>
        </w:rPr>
        <w:t>;</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9.3.</w:t>
      </w:r>
      <w:r>
        <w:rPr/>
        <w:tab/>
        <w:t>Reparar, corrigir, remover, reconstruir ou substituir, às suas expensas, no total ou em parte, no prazo fixado pelo fiscal do contrato, os bens e serviços nos quais se verificarem vícios, defeitos ou incorreções resultantes da execução ou dos materiais empregados;</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9.4.</w:t>
      </w:r>
      <w:r>
        <w:rPr/>
        <w:tab/>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9.5.</w:t>
      </w:r>
      <w:r>
        <w:rPr/>
        <w:tab/>
        <w:t>Quando não for possível a verificação da regularidade no Sistema de Cadastro de Fornecedores – SICAF, o CONTRATADO deverá entregar ao setor responsável pela fiscalização do contrato, até o dia trinta do mês seguinte ao da prestação dos serviços, os seguintes documentos:</w:t>
      </w:r>
    </w:p>
    <w:p>
      <w:pPr>
        <w:pStyle w:val="Nivel3"/>
        <w:widowControl/>
        <w:numPr>
          <w:ilvl w:val="0"/>
          <w:numId w:val="0"/>
        </w:numPr>
        <w:suppressAutoHyphens w:val="true"/>
        <w:overflowPunct w:val="true"/>
        <w:bidi w:val="0"/>
        <w:spacing w:lineRule="auto" w:line="276" w:before="120" w:after="120"/>
        <w:ind w:left="283" w:right="0" w:hanging="0"/>
        <w:jc w:val="both"/>
        <w:rPr/>
      </w:pPr>
      <w:r>
        <w:rPr>
          <w:b/>
          <w:bCs/>
        </w:rPr>
        <w:t>9.5.1.</w:t>
      </w:r>
      <w:r>
        <w:rPr/>
        <w:tab/>
        <w:t>Prova de regularidade relativa à Seguridade Social;</w:t>
      </w:r>
    </w:p>
    <w:p>
      <w:pPr>
        <w:pStyle w:val="Nivel3"/>
        <w:widowControl/>
        <w:numPr>
          <w:ilvl w:val="0"/>
          <w:numId w:val="0"/>
        </w:numPr>
        <w:suppressAutoHyphens w:val="true"/>
        <w:overflowPunct w:val="true"/>
        <w:bidi w:val="0"/>
        <w:spacing w:lineRule="auto" w:line="276" w:before="120" w:after="120"/>
        <w:ind w:left="283" w:right="0" w:hanging="0"/>
        <w:jc w:val="both"/>
        <w:rPr/>
      </w:pPr>
      <w:r>
        <w:rPr>
          <w:b/>
          <w:bCs/>
        </w:rPr>
        <w:t>9.5.2.</w:t>
      </w:r>
      <w:r>
        <w:rPr/>
        <w:tab/>
        <w:t>Certidão conjunta relativa aos tributos federais e à Dívida Ativa da União;</w:t>
      </w:r>
    </w:p>
    <w:p>
      <w:pPr>
        <w:pStyle w:val="Nivel3"/>
        <w:widowControl/>
        <w:numPr>
          <w:ilvl w:val="0"/>
          <w:numId w:val="0"/>
        </w:numPr>
        <w:suppressAutoHyphens w:val="true"/>
        <w:overflowPunct w:val="true"/>
        <w:bidi w:val="0"/>
        <w:spacing w:lineRule="auto" w:line="276" w:before="120" w:after="120"/>
        <w:ind w:left="283" w:right="0" w:hanging="0"/>
        <w:jc w:val="both"/>
        <w:rPr/>
      </w:pPr>
      <w:r>
        <w:rPr>
          <w:b/>
          <w:bCs/>
        </w:rPr>
        <w:t>9.5.3.</w:t>
      </w:r>
      <w:r>
        <w:rPr/>
        <w:tab/>
        <w:t>Certidões que comprovem a regularidade perante a Fazenda Municipal ou Distrital do domicílio ou sede do CONTRATADO;</w:t>
      </w:r>
    </w:p>
    <w:p>
      <w:pPr>
        <w:pStyle w:val="Nivel3"/>
        <w:widowControl/>
        <w:numPr>
          <w:ilvl w:val="0"/>
          <w:numId w:val="0"/>
        </w:numPr>
        <w:suppressAutoHyphens w:val="true"/>
        <w:overflowPunct w:val="true"/>
        <w:bidi w:val="0"/>
        <w:spacing w:lineRule="auto" w:line="276" w:before="120" w:after="120"/>
        <w:ind w:left="283" w:right="0" w:hanging="0"/>
        <w:jc w:val="both"/>
        <w:rPr/>
      </w:pPr>
      <w:r>
        <w:rPr/>
        <w:t>9Certidão de Regularidade do FGTS – CRF; e</w:t>
      </w:r>
    </w:p>
    <w:p>
      <w:pPr>
        <w:pStyle w:val="Nivel3"/>
        <w:widowControl/>
        <w:numPr>
          <w:ilvl w:val="0"/>
          <w:numId w:val="0"/>
        </w:numPr>
        <w:suppressAutoHyphens w:val="true"/>
        <w:overflowPunct w:val="true"/>
        <w:bidi w:val="0"/>
        <w:spacing w:lineRule="auto" w:line="276" w:before="120" w:after="120"/>
        <w:ind w:left="283" w:right="0" w:hanging="0"/>
        <w:jc w:val="both"/>
        <w:rPr/>
      </w:pPr>
      <w:r>
        <w:rPr>
          <w:b/>
          <w:bCs/>
        </w:rPr>
        <w:t>9.5.4</w:t>
      </w:r>
      <w:r>
        <w:rPr/>
        <w:tab/>
        <w:t>Certidão Negativa de Débitos Trabalhistas – CNDT.</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9.6.</w:t>
      </w:r>
      <w:r>
        <w:rPr/>
        <w:tab/>
        <w:t>Responsabilizar-se pelo cumprimento das obrigações previstas em Acordo, Convenção, Dissídio Coletivo de Trabalho ou equivalentes das categorias abrangidas pelo contrato, por todas as obrigações trabalhistas, sociais, previdenciárias, tributárias, fiscais, comerciais e as demais previstas em legislação específica, cuja inadimplência não transfere a responsabilidade ao CONTRATANTE e não poderá onerar o objeto do contrato;</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9.7.</w:t>
      </w:r>
      <w:r>
        <w:rPr/>
        <w:tab/>
        <w:t>Comunicar ao Fiscal do contrato tempestivamente, observada a urgência da situação, qualquer ocorrência anormal ou acidente que se verifique no local da execução do objeto contratual, não ultrapassando o prazo de 24 (vinte e quatro) horas;</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9.8.</w:t>
      </w:r>
      <w:r>
        <w:rPr/>
        <w:tab/>
        <w:t>Paralisar, por determinação do CONTRATANTE, qualquer atividade que não esteja sendo executada de acordo com a boa técnica ou que ponha em risco a segurança de pessoas ou bens de terceiros;</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9.9.</w:t>
      </w:r>
      <w:r>
        <w:rPr/>
        <w:tab/>
        <w:t>Manter durante toda a vigência do contrato, em compatibilidade com as obrigações assumidas, todas as condições exigidas para habilitação na licitação;</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9.10.</w:t>
      </w:r>
      <w:r>
        <w:rPr/>
        <w:tab/>
        <w:t>Cumprir, durante todo o período de execução do contrato, a reserva de cargos prevista em lei para pessoa com deficiência, para reabilitado da Previdência Social ou para aprendiz, bem como as reservas de cargos previstas na legislação;</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9.11.</w:t>
      </w:r>
      <w:r>
        <w:rPr/>
        <w:tab/>
        <w:t>Comprovar a reserva de cargos a que se refere a cláusula acima, no prazo fixado pelo fiscal do contrato, com a indicação dos empregados que preencheram as referidas vagas;</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9.12.</w:t>
      </w:r>
      <w:r>
        <w:rPr/>
        <w:tab/>
        <w:t>Guardar sigilo sobre todas as informações obtidas em decorrência do cumprimento do contrato;</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9.13.</w:t>
      </w:r>
      <w:r>
        <w:rPr/>
        <w:tab/>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9.14.</w:t>
      </w:r>
      <w:r>
        <w:rPr/>
        <w:tab/>
        <w:t>Cumprir, além dos postulados legais vigentes de âmbito federal, estadual ou municipal, as normas de segurança do CONTRATANTE;</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9.15.</w:t>
      </w:r>
      <w:r>
        <w:rPr/>
        <w:tab/>
        <w:t>Alocar os empregados necessários ao perfeito cumprimento das cláusulas deste contrato, com habilitação e conhecimento adequados;</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9.16.</w:t>
      </w:r>
      <w:r>
        <w:rPr/>
        <w:tab/>
        <w:t>Prestar os serviços dentro dos parâmetros e rotinas estabelecidos;</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9.17.</w:t>
      </w:r>
      <w:r>
        <w:rPr/>
        <w:tab/>
        <w:t>Fornecer todos os materiais, equipamentos, ferramentas e utensílios demandados, em quantidade, qualidade e tecnologia adequadas, com a observância às recomendações aceitas pela boa técnica, normas e legislação de regência;</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9.18.</w:t>
        <w:tab/>
      </w:r>
      <w:r>
        <w:rPr/>
        <w:t>Conduzir os trabalhos com estrita observância às normas da legislação pertinente, cumprindo as determinações dos Poderes Públicos, mantendo sempre limpo o local de execução do objeto e nas melhores condições de segurança, higiene e disciplina;</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9.19.</w:t>
        <w:tab/>
      </w:r>
      <w:r>
        <w:rPr/>
        <w:t>Submeter previamente, por escrito, ao CONTRATANTE, para análise e aprovação, quaisquer mudanças nos métodos executivos que fujam às especificações do memorial descritivo ou instrumento congênere;</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9.20.</w:t>
      </w:r>
      <w:r>
        <w:rPr/>
        <w:tab/>
        <w:t>Cumprir as normas de proteção ao trabalho, inclusive aquelas relativas à segurança e à saúde no trabalho;</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9.21.</w:t>
      </w:r>
      <w:r>
        <w:rPr/>
        <w:tab/>
        <w:t>Não submeter os trabalhadores a condições degradantes de trabalho, jornadas exaustivas, servidão por dívida ou trabalhos forçados;</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9.22.</w:t>
      </w:r>
      <w:r>
        <w:rPr/>
        <w:tab/>
        <w:t>Não permitir a utilização de qualquer trabalho do menor de dezesseis anos de idade, exceto na condição de aprendiz para os maiores de quatorze anos de idade, observada a legislação pertinente;</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9.23.</w:t>
      </w:r>
      <w:r>
        <w:rPr/>
        <w:tab/>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9.24.</w:t>
      </w:r>
      <w:r>
        <w:rPr/>
        <w:tab/>
        <w:t>Receber e dar o tratamento adequado a denúncias de discriminação, violência e assédio no ambiente de trabalho;</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9.25.</w:t>
      </w:r>
      <w:r>
        <w:rPr/>
        <w:t xml:space="preserve"> Manter preposto aceito pela Administração no local da obra ou do serviço para representá-lo na execução do contrato;</w:t>
      </w:r>
    </w:p>
    <w:p>
      <w:pPr>
        <w:pStyle w:val="Nivel3"/>
        <w:widowControl/>
        <w:numPr>
          <w:ilvl w:val="0"/>
          <w:numId w:val="0"/>
        </w:numPr>
        <w:suppressAutoHyphens w:val="true"/>
        <w:overflowPunct w:val="true"/>
        <w:bidi w:val="0"/>
        <w:spacing w:lineRule="auto" w:line="276" w:before="120" w:after="120"/>
        <w:ind w:left="283" w:right="0" w:hanging="0"/>
        <w:jc w:val="both"/>
        <w:rPr/>
      </w:pPr>
      <w:r>
        <w:rPr>
          <w:b/>
          <w:bCs/>
        </w:rPr>
        <w:t>9.25.1</w:t>
      </w:r>
      <w:r>
        <w:rPr/>
        <w:tab/>
        <w:t>A indicação ou a manutenção do preposto da empresa poderá ser recusada pelo órgão ou entidade, desde que devidamente justificada, devendo a empresa designar outro para o exercício da atividade.</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9.26.</w:t>
      </w:r>
      <w:r>
        <w:rPr/>
        <w:tab/>
        <w:t>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artigo 48, parágrafo único, da Lei nº 14.133, de 2021;</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9.27.</w:t>
      </w:r>
      <w:r>
        <w:rPr/>
        <w:tab/>
        <w:t>Prestar todo esclarecimento ou informação solicitada pelo CONTRATANTE ou por seus prepostos, garantindo-lhes o acesso, a qualquer tempo, ao local dos trabalhos, bem como aos documentos relativos à execução do contrato;</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9.28.</w:t>
      </w:r>
      <w:r>
        <w:rPr/>
        <w:tab/>
        <w:t>Promover a guarda, manutenção e vigilância de materiais, ferramentas, e tudo o que for necessário à execução do objeto, durante a vigência do contrato;</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9.29.</w:t>
      </w:r>
      <w:r>
        <w:rPr/>
        <w:t xml:space="preserve"> Assegurar aos seus trabalhadores ambiente de trabalho e instalações em condições adequadas ao cumprimento das normas de saúde, segurança e bem-estar no trabalho;</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9.30.</w:t>
      </w:r>
      <w:r>
        <w:rPr/>
        <w:tab/>
        <w:t>Fornecer equipamentos de proteção individual (EPI) e equipamentos de proteção coletiva (EPC),quando for o caso;</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9.31.</w:t>
      </w:r>
      <w:r>
        <w:rPr/>
        <w:t xml:space="preserve"> Garantir o acesso do CONTRATANTE, a qualquer tempo, ao local dos trabalhos, bem como aos documentos relativos à execução do contrato;</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9.32.</w:t>
      </w:r>
      <w:r>
        <w:rPr/>
        <w:t xml:space="preserve"> Promover a organização técnica e administrativa dos serviços, de modo a conduzi-los eficaz e eficientemente, de acordo com os documentos e especificações que integram o Termo de Referência, no prazo determinado;</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9.33.</w:t>
      </w:r>
      <w:r>
        <w:rPr/>
        <w:tab/>
      </w:r>
      <w:bookmarkStart w:id="4" w:name="_Ref118293030"/>
      <w:r>
        <w:rPr/>
        <w:t>Instruir seus empregados quanto à necessidade de acatar as normas internas da Administração;</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9.34.</w:t>
      </w:r>
      <w:r>
        <w:rPr/>
        <w:tab/>
        <w:t>Instruir seus empregados a respeito das atividades a serem desempenhadas, alertando-os a não executar atividades não abrangidas pelo contrato, devendo o CONTRATADO relatar ao CONTRATANTE toda e qualquer ocorrência neste sentido, a fim de evitar desvio de função;</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9.35.</w:t>
      </w:r>
      <w:r>
        <w:rPr/>
        <w:tab/>
        <w:t xml:space="preserve">Efetuar comunicação ao CONTRATANTE, assim que tiver ciência da impossibilidade de realização ou </w:t>
      </w:r>
      <w:bookmarkEnd w:id="4"/>
      <w:r>
        <w:rPr>
          <w:color w:val="00000A"/>
        </w:rPr>
        <w:t xml:space="preserve">finalização do serviço no prazo estabelecido, para adoção de ações de contingência cabíveis. </w:t>
      </w:r>
    </w:p>
    <w:p>
      <w:pPr>
        <w:pStyle w:val="Nvel2Red"/>
        <w:widowControl/>
        <w:numPr>
          <w:ilvl w:val="0"/>
          <w:numId w:val="0"/>
        </w:numPr>
        <w:suppressAutoHyphens w:val="true"/>
        <w:overflowPunct w:val="true"/>
        <w:bidi w:val="0"/>
        <w:spacing w:lineRule="auto" w:line="276" w:before="120" w:after="120"/>
        <w:ind w:left="0" w:right="0" w:hanging="0"/>
        <w:jc w:val="both"/>
        <w:rPr>
          <w:color w:val="00000A"/>
        </w:rPr>
      </w:pPr>
      <w:r>
        <w:rPr>
          <w:b/>
          <w:bCs/>
          <w:color w:val="00000A"/>
        </w:rPr>
        <w:t>9.36.</w:t>
      </w:r>
      <w:r>
        <w:rPr>
          <w:color w:val="00000A"/>
        </w:rPr>
        <w:tab/>
        <w:t>Ceder ao CONTRATANTE todos os direitos patrimoniais relativos ao objeto contratado, o qual poderá ser livremente utilizado e/ou alterado em outras ocasiões, sem necessidade de nova autorização do CONTRATADO.</w:t>
      </w:r>
    </w:p>
    <w:p>
      <w:pPr>
        <w:pStyle w:val="Nvel3R"/>
        <w:widowControl/>
        <w:numPr>
          <w:ilvl w:val="0"/>
          <w:numId w:val="0"/>
        </w:numPr>
        <w:suppressAutoHyphens w:val="true"/>
        <w:overflowPunct w:val="true"/>
        <w:bidi w:val="0"/>
        <w:spacing w:lineRule="auto" w:line="276" w:before="120" w:after="120"/>
        <w:ind w:left="283" w:right="0" w:hanging="0"/>
        <w:jc w:val="both"/>
        <w:rPr>
          <w:color w:val="00000A"/>
        </w:rPr>
      </w:pPr>
      <w:r>
        <w:rPr>
          <w:b/>
          <w:bCs/>
          <w:i w:val="false"/>
          <w:iCs w:val="false"/>
          <w:color w:val="00000A"/>
        </w:rPr>
        <w:t>9.36.1.</w:t>
      </w:r>
      <w:r>
        <w:rPr>
          <w:color w:val="00000A"/>
        </w:rPr>
        <w:tab/>
        <w:t>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9.37.</w:t>
      </w:r>
      <w:r>
        <w:rPr/>
        <w:tab/>
        <w:t>Manter os empregados nos horários predeterminados pelo CONTRATANTE;</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9.38.</w:t>
      </w:r>
      <w:r>
        <w:rPr/>
        <w:tab/>
        <w:t>Apresentar os empregados devidamente identificados por meio de crachá;</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9.39.</w:t>
      </w:r>
      <w:r>
        <w:rPr/>
        <w:tab/>
        <w:t>Apresentar ao CONTRATANTE, quando for o caso, a relação nominal dos empregados que adentrarão no órgão para a execução do serviço;</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9.40.</w:t>
      </w:r>
      <w:r>
        <w:rPr/>
        <w:tab/>
        <w:t>Observar os preceitos da legislação sobre a jornada de trabalho, conforme a categoria profissional;</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9.41.</w:t>
      </w:r>
      <w:r>
        <w:rPr/>
        <w:tab/>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9.42.</w:t>
      </w:r>
      <w:r>
        <w:rPr/>
        <w:tab/>
        <w:t>Instruir seus empregados quanto à necessidade de acatar as Normas Internas do CONTRATANTE;</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9.43.</w:t>
      </w:r>
      <w:r>
        <w:rPr/>
        <w:tab/>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9.44.</w:t>
      </w:r>
      <w:r>
        <w:rPr/>
        <w:tab/>
        <w:t>Instruir os seus empregados, quanto à prevenção de incêndios nas áreas do CONTRATANTE;</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9.45.</w:t>
      </w:r>
      <w:r>
        <w:rPr/>
        <w:tab/>
        <w:t>Adotar as providências e precauções necessárias, inclusive consulta nos respectivos órgãos, se necessário for, a fim de que não venham a ser danificadas as redes hidrossanitárias, elétricas e de comunicação;</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9.46.</w:t>
      </w:r>
      <w:r>
        <w:rPr/>
        <w:tab/>
        <w:t>Estar registrada ou inscrita no Conselho Profissional competente, conforme as áreas de atuação previstas no Termo de Referência, em plena validade;</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9.47.</w:t>
      </w:r>
      <w:r>
        <w:rPr/>
        <w:tab/>
        <w:t>Obter junto aos órgãos competentes, conforme o caso, as licenças necessárias e demais documentos e autorizações exigíveis, na forma da legislação aplicável;</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9.48.</w:t>
      </w:r>
      <w:r>
        <w:rPr/>
        <w:tab/>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9.49.</w:t>
      </w:r>
      <w:r>
        <w:rPr/>
        <w:tab/>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9.50.</w:t>
      </w:r>
      <w:r>
        <w:rPr/>
        <w:tab/>
        <w:t xml:space="preserve">Utilizar somente matéria-prima florestal procedente, nos termos do artigo 11 do Decreto n° 5.975, de 2006, de: </w:t>
      </w:r>
    </w:p>
    <w:p>
      <w:pPr>
        <w:pStyle w:val="Nivel3"/>
        <w:widowControl/>
        <w:numPr>
          <w:ilvl w:val="0"/>
          <w:numId w:val="0"/>
        </w:numPr>
        <w:suppressAutoHyphens w:val="true"/>
        <w:overflowPunct w:val="true"/>
        <w:bidi w:val="0"/>
        <w:spacing w:lineRule="auto" w:line="276" w:before="120" w:after="120"/>
        <w:ind w:left="283" w:right="0" w:hanging="0"/>
        <w:jc w:val="both"/>
        <w:rPr/>
      </w:pPr>
      <w:r>
        <w:rPr>
          <w:b/>
          <w:bCs/>
        </w:rPr>
        <w:t>9.50.1</w:t>
      </w:r>
      <w:r>
        <w:rPr/>
        <w:tab/>
        <w:t>Manejo florestal, realizado por meio de Plano de Manejo Florestal Sustentável - PMFS devidamente aprovado pelo órgão competente do Sistema Nacional do Meio Ambiente - SISNAMA;</w:t>
      </w:r>
    </w:p>
    <w:p>
      <w:pPr>
        <w:pStyle w:val="Nivel3"/>
        <w:widowControl/>
        <w:numPr>
          <w:ilvl w:val="0"/>
          <w:numId w:val="0"/>
        </w:numPr>
        <w:suppressAutoHyphens w:val="true"/>
        <w:overflowPunct w:val="true"/>
        <w:bidi w:val="0"/>
        <w:spacing w:lineRule="auto" w:line="276" w:before="120" w:after="120"/>
        <w:ind w:left="283" w:right="0" w:hanging="0"/>
        <w:jc w:val="both"/>
        <w:rPr/>
      </w:pPr>
      <w:r>
        <w:rPr>
          <w:b/>
          <w:bCs/>
        </w:rPr>
        <w:t>9.50.2.</w:t>
      </w:r>
      <w:r>
        <w:rPr/>
        <w:tab/>
        <w:t xml:space="preserve">Supressão da vegetação natural, devidamente autorizada pelo órgão competente do Sistema Nacional do Meio Ambiente - SISNAMA; </w:t>
      </w:r>
    </w:p>
    <w:p>
      <w:pPr>
        <w:pStyle w:val="Nivel3"/>
        <w:widowControl/>
        <w:numPr>
          <w:ilvl w:val="0"/>
          <w:numId w:val="0"/>
        </w:numPr>
        <w:suppressAutoHyphens w:val="true"/>
        <w:overflowPunct w:val="true"/>
        <w:bidi w:val="0"/>
        <w:spacing w:lineRule="auto" w:line="276" w:before="120" w:after="120"/>
        <w:ind w:left="283" w:right="0" w:hanging="0"/>
        <w:jc w:val="both"/>
        <w:rPr/>
      </w:pPr>
      <w:r>
        <w:rPr>
          <w:b/>
          <w:bCs/>
        </w:rPr>
        <w:t>9.50.3.</w:t>
      </w:r>
      <w:r>
        <w:rPr/>
        <w:tab/>
        <w:t xml:space="preserve">Florestas plantadas; e </w:t>
      </w:r>
    </w:p>
    <w:p>
      <w:pPr>
        <w:pStyle w:val="Nivel3"/>
        <w:widowControl/>
        <w:numPr>
          <w:ilvl w:val="0"/>
          <w:numId w:val="0"/>
        </w:numPr>
        <w:suppressAutoHyphens w:val="true"/>
        <w:overflowPunct w:val="true"/>
        <w:bidi w:val="0"/>
        <w:spacing w:lineRule="auto" w:line="276" w:before="120" w:after="120"/>
        <w:ind w:left="283" w:right="0" w:hanging="0"/>
        <w:jc w:val="both"/>
        <w:rPr/>
      </w:pPr>
      <w:r>
        <w:rPr>
          <w:b/>
          <w:bCs/>
        </w:rPr>
        <w:t>9.50.4.</w:t>
      </w:r>
      <w:r>
        <w:rPr/>
        <w:tab/>
        <w:t>Outras fontes de biomassa florestal, definidas em normas específicas do órgão ambiental competente.</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9.51.</w:t>
      </w:r>
      <w:r>
        <w:rPr/>
        <w:tab/>
        <w:t xml:space="preserve">Comprovar a procedência legal dos produtos ou subprodutos florestais utilizados em cada etapa da execução contratual, nos termos do artigo 4°, inciso IX, da Instrução Normativa SLTI/MP n° 1, de 19/01/2010, por ocasião da respectiva medição, mediante a apresentação dos seguintes documentos, conforme o caso: </w:t>
      </w:r>
    </w:p>
    <w:p>
      <w:pPr>
        <w:pStyle w:val="Nivel3"/>
        <w:widowControl/>
        <w:numPr>
          <w:ilvl w:val="0"/>
          <w:numId w:val="0"/>
        </w:numPr>
        <w:tabs>
          <w:tab w:val="left" w:pos="3510" w:leader="none"/>
        </w:tabs>
        <w:suppressAutoHyphens w:val="true"/>
        <w:overflowPunct w:val="true"/>
        <w:bidi w:val="0"/>
        <w:spacing w:lineRule="auto" w:line="276" w:before="120" w:after="120"/>
        <w:ind w:left="283" w:right="0" w:hanging="0"/>
        <w:jc w:val="both"/>
        <w:rPr>
          <w:lang w:eastAsia="en-US"/>
        </w:rPr>
      </w:pPr>
      <w:r>
        <w:rPr>
          <w:b/>
          <w:bCs/>
          <w:lang w:eastAsia="en-US"/>
        </w:rPr>
        <w:t>9.51.1.</w:t>
      </w:r>
      <w:r>
        <w:rPr>
          <w:lang w:eastAsia="en-US"/>
        </w:rPr>
        <w:tab/>
        <w:t xml:space="preserve">Cópias autenticadas das notas fiscais de aquisição dos produtos ou subprodutos florestais; </w:t>
      </w:r>
    </w:p>
    <w:p>
      <w:pPr>
        <w:pStyle w:val="Nivel3"/>
        <w:widowControl/>
        <w:numPr>
          <w:ilvl w:val="0"/>
          <w:numId w:val="0"/>
        </w:numPr>
        <w:tabs>
          <w:tab w:val="left" w:pos="3510" w:leader="none"/>
        </w:tabs>
        <w:suppressAutoHyphens w:val="true"/>
        <w:overflowPunct w:val="true"/>
        <w:bidi w:val="0"/>
        <w:spacing w:lineRule="auto" w:line="276" w:before="120" w:after="120"/>
        <w:ind w:left="283" w:right="0" w:hanging="0"/>
        <w:jc w:val="both"/>
        <w:rPr/>
      </w:pPr>
      <w:r>
        <w:rPr>
          <w:b/>
          <w:bCs/>
          <w:lang w:eastAsia="en-US"/>
        </w:rPr>
        <w:t>9.51.2.</w:t>
      </w:r>
      <w:r>
        <w:rPr>
          <w:lang w:eastAsia="en-US"/>
        </w:rPr>
        <w:tab/>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w:t>
      </w:r>
      <w:r>
        <w:rPr>
          <w:rFonts w:eastAsia="Calibri"/>
          <w:lang w:eastAsia="en-US"/>
        </w:rPr>
        <w:t>artigo 17, inciso II, da Lei n° 6.938, de 1981</w:t>
      </w:r>
      <w:r>
        <w:rPr>
          <w:lang w:eastAsia="en-US"/>
        </w:rPr>
        <w:t>, e legislação correlata;</w:t>
      </w:r>
    </w:p>
    <w:p>
      <w:pPr>
        <w:pStyle w:val="Nivel3"/>
        <w:widowControl/>
        <w:numPr>
          <w:ilvl w:val="0"/>
          <w:numId w:val="0"/>
        </w:numPr>
        <w:tabs>
          <w:tab w:val="left" w:pos="3510" w:leader="none"/>
        </w:tabs>
        <w:suppressAutoHyphens w:val="true"/>
        <w:overflowPunct w:val="true"/>
        <w:bidi w:val="0"/>
        <w:spacing w:lineRule="auto" w:line="276" w:before="120" w:after="120"/>
        <w:ind w:left="283" w:right="0" w:hanging="0"/>
        <w:jc w:val="both"/>
        <w:rPr/>
      </w:pPr>
      <w:r>
        <w:rPr>
          <w:b/>
          <w:bCs/>
          <w:lang w:eastAsia="en-US"/>
        </w:rPr>
        <w:t>9.51.3.</w:t>
      </w:r>
      <w:r>
        <w:rPr>
          <w:lang w:eastAsia="en-US"/>
        </w:rPr>
        <w:tab/>
        <w:t xml:space="preserve">Documento de Origem Florestal – DOF, instituído pela </w:t>
      </w:r>
      <w:hyperlink r:id="rId3">
        <w:r>
          <w:rPr>
            <w:rStyle w:val="LinkdaInternet"/>
            <w:lang w:eastAsia="en-US"/>
          </w:rPr>
          <w:t>Portaria n° 253, de 18/08/2006</w:t>
        </w:r>
      </w:hyperlink>
      <w:r>
        <w:rPr>
          <w:lang w:eastAsia="en-US"/>
        </w:rPr>
        <w:t xml:space="preserve">, do Ministério do Meio Ambiente, e </w:t>
      </w:r>
      <w:hyperlink r:id="rId4">
        <w:r>
          <w:rPr>
            <w:rStyle w:val="LinkdaInternet"/>
            <w:lang w:eastAsia="en-US"/>
          </w:rPr>
          <w:t>Instrução Normativa IBAMA n° 21, de 24/12/2014</w:t>
        </w:r>
      </w:hyperlink>
      <w:r>
        <w:rPr>
          <w:lang w:eastAsia="en-US"/>
        </w:rPr>
        <w:t>, quando se tratar de produtos ou subprodutos florestais de origem nativa cujo transporte e armazenamento exijam a emissão de tal licença obrigatória; e</w:t>
      </w:r>
    </w:p>
    <w:p>
      <w:pPr>
        <w:pStyle w:val="Nivel3"/>
        <w:widowControl/>
        <w:numPr>
          <w:ilvl w:val="0"/>
          <w:numId w:val="0"/>
        </w:numPr>
        <w:tabs>
          <w:tab w:val="left" w:pos="3510" w:leader="none"/>
        </w:tabs>
        <w:suppressAutoHyphens w:val="true"/>
        <w:overflowPunct w:val="true"/>
        <w:bidi w:val="0"/>
        <w:spacing w:lineRule="auto" w:line="276" w:before="120" w:after="120"/>
        <w:ind w:left="283" w:right="0" w:hanging="0"/>
        <w:jc w:val="both"/>
        <w:rPr>
          <w:lang w:eastAsia="en-US"/>
        </w:rPr>
      </w:pPr>
      <w:r>
        <w:rPr>
          <w:b/>
          <w:bCs/>
          <w:lang w:eastAsia="en-US"/>
        </w:rPr>
        <w:t>9.51.4.</w:t>
      </w:r>
      <w:r>
        <w:rPr>
          <w:lang w:eastAsia="en-US"/>
        </w:rPr>
        <w:tab/>
        <w:t>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pPr>
        <w:pStyle w:val="Nivel2"/>
        <w:widowControl/>
        <w:numPr>
          <w:ilvl w:val="0"/>
          <w:numId w:val="0"/>
        </w:numPr>
        <w:suppressAutoHyphens w:val="true"/>
        <w:overflowPunct w:val="true"/>
        <w:bidi w:val="0"/>
        <w:spacing w:lineRule="auto" w:line="276" w:before="120" w:after="120"/>
        <w:ind w:left="0" w:right="0" w:hanging="0"/>
        <w:jc w:val="both"/>
        <w:rPr/>
      </w:pPr>
      <w:r>
        <w:rPr>
          <w:b/>
          <w:bCs/>
          <w:lang w:eastAsia="en-US"/>
        </w:rPr>
        <w:t>9.52.</w:t>
      </w:r>
      <w:r>
        <w:rPr>
          <w:lang w:eastAsia="en-US"/>
        </w:rPr>
        <w:tab/>
        <w:t xml:space="preserve">Observar as </w:t>
      </w:r>
      <w:r>
        <w:rPr/>
        <w:t>diretrizes</w:t>
      </w:r>
      <w:r>
        <w:rPr>
          <w:lang w:eastAsia="en-US"/>
        </w:rPr>
        <w:t xml:space="preserve">, critérios e procedimentos para a gestão dos resíduos da construção civil </w:t>
      </w:r>
      <w:r>
        <w:rPr/>
        <w:t>estabelecidos</w:t>
      </w:r>
      <w:r>
        <w:rPr>
          <w:lang w:eastAsia="en-US"/>
        </w:rPr>
        <w:t xml:space="preserve"> na Resolução nº 307, de 05/07/2002, com as alterações posteriores, do Conselho Nacional de Meio Ambiente - CONAMA, conforme </w:t>
      </w:r>
      <w:r>
        <w:rPr>
          <w:rFonts w:eastAsia="Calibri"/>
          <w:lang w:eastAsia="en-US"/>
        </w:rPr>
        <w:t>artigo 4°, §§ 2° e 3°, da Instrução Normativa SLTI/MP n° 1, de 2010</w:t>
      </w:r>
      <w:r>
        <w:rPr>
          <w:lang w:eastAsia="en-US"/>
        </w:rPr>
        <w:t>, nos seguintes termos:</w:t>
      </w:r>
    </w:p>
    <w:p>
      <w:pPr>
        <w:pStyle w:val="Nivel3"/>
        <w:widowControl/>
        <w:numPr>
          <w:ilvl w:val="0"/>
          <w:numId w:val="0"/>
        </w:numPr>
        <w:suppressAutoHyphens w:val="true"/>
        <w:overflowPunct w:val="true"/>
        <w:bidi w:val="0"/>
        <w:spacing w:lineRule="auto" w:line="276" w:before="120" w:after="120"/>
        <w:ind w:left="283" w:right="0" w:hanging="0"/>
        <w:jc w:val="both"/>
        <w:rPr>
          <w:lang w:eastAsia="en-US"/>
        </w:rPr>
      </w:pPr>
      <w:r>
        <w:rPr>
          <w:b/>
          <w:bCs/>
          <w:lang w:eastAsia="en-US"/>
        </w:rPr>
        <w:t>9.52.1.</w:t>
      </w:r>
      <w:r>
        <w:rPr>
          <w:lang w:eastAsia="en-US"/>
        </w:rPr>
        <w:tab/>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pPr>
        <w:pStyle w:val="Nivel3"/>
        <w:widowControl/>
        <w:numPr>
          <w:ilvl w:val="0"/>
          <w:numId w:val="0"/>
        </w:numPr>
        <w:suppressAutoHyphens w:val="true"/>
        <w:overflowPunct w:val="true"/>
        <w:bidi w:val="0"/>
        <w:spacing w:lineRule="auto" w:line="276" w:before="120" w:after="120"/>
        <w:ind w:left="283" w:right="0" w:hanging="0"/>
        <w:jc w:val="both"/>
        <w:rPr/>
      </w:pPr>
      <w:r>
        <w:rPr>
          <w:b/>
          <w:bCs/>
          <w:lang w:eastAsia="en-US"/>
        </w:rPr>
        <w:t>9.52.2.</w:t>
      </w:r>
      <w:r>
        <w:rPr>
          <w:lang w:eastAsia="en-US"/>
        </w:rPr>
        <w:tab/>
        <w:t xml:space="preserve">Nos termos dos </w:t>
      </w:r>
      <w:r>
        <w:rPr>
          <w:rFonts w:eastAsia="Calibri"/>
          <w:lang w:eastAsia="en-US"/>
        </w:rPr>
        <w:t>artigos 3° e 10° da Resolução CONAMA n° 307, de 2002</w:t>
      </w:r>
      <w:r>
        <w:rPr>
          <w:lang w:eastAsia="en-US"/>
        </w:rPr>
        <w:t>, o CONTRATADO deverá providenciar a destinação ambientalmente adequada dos resíduos da construção civil originários da contratação, obedecendo, no que couber, aos seguintes procedimentos:</w:t>
      </w:r>
    </w:p>
    <w:p>
      <w:pPr>
        <w:pStyle w:val="Nivel4"/>
        <w:widowControl/>
        <w:numPr>
          <w:ilvl w:val="0"/>
          <w:numId w:val="0"/>
        </w:numPr>
        <w:suppressAutoHyphens w:val="true"/>
        <w:overflowPunct w:val="true"/>
        <w:bidi w:val="0"/>
        <w:spacing w:lineRule="auto" w:line="276" w:before="120" w:after="120"/>
        <w:ind w:left="567" w:right="0" w:hanging="0"/>
        <w:jc w:val="both"/>
        <w:rPr/>
      </w:pPr>
      <w:r>
        <w:rPr>
          <w:b/>
          <w:bCs/>
          <w:lang w:eastAsia="en-US"/>
        </w:rPr>
        <w:t>9.52.2.1</w:t>
      </w:r>
      <w:r>
        <w:rPr>
          <w:lang w:eastAsia="en-US"/>
        </w:rPr>
        <w:tab/>
        <w:t xml:space="preserve">Resíduos Classe A (reutilizáveis ou recicláveis como agregados): deverão ser reutilizados ou reciclados na forma de agregados, ou encaminhados a aterros de resíduos classe A de preservação de material para usos futuros. </w:t>
      </w:r>
    </w:p>
    <w:p>
      <w:pPr>
        <w:pStyle w:val="Nivel4"/>
        <w:widowControl/>
        <w:numPr>
          <w:ilvl w:val="0"/>
          <w:numId w:val="0"/>
        </w:numPr>
        <w:suppressAutoHyphens w:val="true"/>
        <w:overflowPunct w:val="true"/>
        <w:bidi w:val="0"/>
        <w:spacing w:lineRule="auto" w:line="276" w:before="120" w:after="120"/>
        <w:ind w:left="567" w:right="0" w:hanging="0"/>
        <w:jc w:val="both"/>
        <w:rPr/>
      </w:pPr>
      <w:r>
        <w:rPr>
          <w:b/>
          <w:bCs/>
          <w:lang w:eastAsia="en-US"/>
        </w:rPr>
        <w:t>9.52.2.2</w:t>
      </w:r>
      <w:r>
        <w:rPr>
          <w:lang w:eastAsia="en-US"/>
        </w:rPr>
        <w:tab/>
        <w:t>Resíduos Classe B (recicláveis para outras destinações): deverão ser reutilizados, reciclados ou encaminhados a áreas de armazenamento temporário, sendo dispostos de modo a permitir a sua utilização ou reciclagem futura.</w:t>
      </w:r>
    </w:p>
    <w:p>
      <w:pPr>
        <w:pStyle w:val="Nivel4"/>
        <w:widowControl/>
        <w:numPr>
          <w:ilvl w:val="0"/>
          <w:numId w:val="0"/>
        </w:numPr>
        <w:suppressAutoHyphens w:val="true"/>
        <w:overflowPunct w:val="true"/>
        <w:bidi w:val="0"/>
        <w:spacing w:lineRule="auto" w:line="276" w:before="120" w:after="120"/>
        <w:ind w:left="567" w:right="0" w:hanging="0"/>
        <w:jc w:val="both"/>
        <w:rPr>
          <w:lang w:eastAsia="en-US"/>
        </w:rPr>
      </w:pPr>
      <w:r>
        <w:rPr>
          <w:b/>
          <w:bCs/>
          <w:lang w:eastAsia="en-US"/>
        </w:rPr>
        <w:t>9.52.2.3.</w:t>
      </w:r>
      <w:r>
        <w:rPr>
          <w:lang w:eastAsia="en-US"/>
        </w:rPr>
        <w:tab/>
        <w:t>Resíduos Classe C (para os quais não foram desenvolvidas tecnologias ou aplicações economicamente viáveis que permitam a sua reciclagem/recuperação): deverão ser armazenados, transportados e destinados em conformidade com as normas técnicas específicas.</w:t>
      </w:r>
    </w:p>
    <w:p>
      <w:pPr>
        <w:pStyle w:val="Nivel4"/>
        <w:widowControl/>
        <w:numPr>
          <w:ilvl w:val="0"/>
          <w:numId w:val="0"/>
        </w:numPr>
        <w:suppressAutoHyphens w:val="true"/>
        <w:overflowPunct w:val="true"/>
        <w:bidi w:val="0"/>
        <w:spacing w:lineRule="auto" w:line="276" w:before="120" w:after="120"/>
        <w:ind w:left="567" w:right="0" w:hanging="0"/>
        <w:jc w:val="both"/>
        <w:rPr>
          <w:lang w:eastAsia="en-US"/>
        </w:rPr>
      </w:pPr>
      <w:r>
        <w:rPr>
          <w:b/>
          <w:bCs/>
          <w:lang w:eastAsia="en-US"/>
        </w:rPr>
        <w:t>9.52.2.4.</w:t>
      </w:r>
      <w:r>
        <w:rPr>
          <w:lang w:eastAsia="en-US"/>
        </w:rPr>
        <w:tab/>
        <w:t>Resíduos Classe D (perigosos, contaminados ou prejudiciais à saúde): deverão ser armazenados, transportados, reutilizados e destinados em conformidade com as normas técnicas específicas.</w:t>
      </w:r>
    </w:p>
    <w:p>
      <w:pPr>
        <w:pStyle w:val="Nivel3"/>
        <w:widowControl/>
        <w:numPr>
          <w:ilvl w:val="0"/>
          <w:numId w:val="0"/>
        </w:numPr>
        <w:suppressAutoHyphens w:val="true"/>
        <w:overflowPunct w:val="true"/>
        <w:bidi w:val="0"/>
        <w:spacing w:lineRule="auto" w:line="276" w:before="120" w:after="120"/>
        <w:ind w:left="283" w:right="0" w:hanging="0"/>
        <w:jc w:val="both"/>
        <w:rPr/>
      </w:pPr>
      <w:r>
        <w:rPr>
          <w:b/>
          <w:bCs/>
          <w:lang w:eastAsia="en-US"/>
        </w:rPr>
        <w:t>9.52.3.</w:t>
      </w:r>
      <w:r>
        <w:rPr>
          <w:lang w:eastAsia="en-US"/>
        </w:rPr>
        <w:tab/>
        <w:t>Em nenhuma hipótese o CONTRATADO poderá dispor os resíduos originários da contratação em aterros de resíduos sólidos urbanos, áreas de “bota fora”, encostas, corpos d´água, lotes vagos e áreas protegidas por Lei, bem como em áreas não licenciadas.</w:t>
      </w:r>
    </w:p>
    <w:p>
      <w:pPr>
        <w:pStyle w:val="Nivel3"/>
        <w:widowControl/>
        <w:numPr>
          <w:ilvl w:val="0"/>
          <w:numId w:val="0"/>
        </w:numPr>
        <w:suppressAutoHyphens w:val="true"/>
        <w:overflowPunct w:val="true"/>
        <w:bidi w:val="0"/>
        <w:spacing w:lineRule="auto" w:line="276" w:before="120" w:after="120"/>
        <w:ind w:left="283" w:right="0" w:hanging="0"/>
        <w:jc w:val="both"/>
        <w:rPr>
          <w:lang w:eastAsia="en-US"/>
        </w:rPr>
      </w:pPr>
      <w:r>
        <w:rPr>
          <w:b/>
          <w:bCs/>
          <w:lang w:eastAsia="en-US"/>
        </w:rPr>
        <w:t>9.52.4.</w:t>
      </w:r>
      <w:r>
        <w:rPr>
          <w:lang w:eastAsia="en-US"/>
        </w:rPr>
        <w:tab/>
        <w:t>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acompanhados de Controle de Transporte de Resíduos, em conformidade com as normas da Agência Brasileira de Normas Técnicas - ABNT, ABNT NBR ns. 15.112, 15.113, 15.114, 15.115 e 15.116, de 2004.</w:t>
      </w:r>
    </w:p>
    <w:p>
      <w:pPr>
        <w:pStyle w:val="Nivel2"/>
        <w:widowControl/>
        <w:numPr>
          <w:ilvl w:val="0"/>
          <w:numId w:val="0"/>
        </w:numPr>
        <w:suppressAutoHyphens w:val="true"/>
        <w:overflowPunct w:val="true"/>
        <w:bidi w:val="0"/>
        <w:spacing w:lineRule="auto" w:line="276" w:before="120" w:after="120"/>
        <w:ind w:left="0" w:right="0" w:hanging="0"/>
        <w:jc w:val="both"/>
        <w:rPr/>
      </w:pPr>
      <w:r>
        <w:rPr>
          <w:b/>
          <w:bCs/>
          <w:lang w:eastAsia="en-US"/>
        </w:rPr>
        <w:t>9.53.</w:t>
      </w:r>
      <w:r>
        <w:rPr>
          <w:lang w:eastAsia="en-US"/>
        </w:rPr>
        <w:tab/>
        <w:t xml:space="preserve">Observar as </w:t>
      </w:r>
      <w:r>
        <w:rPr/>
        <w:t>seguintes</w:t>
      </w:r>
      <w:r>
        <w:rPr>
          <w:lang w:eastAsia="en-US"/>
        </w:rPr>
        <w:t xml:space="preserve"> diretrizes de caráter ambiental:</w:t>
      </w:r>
    </w:p>
    <w:p>
      <w:pPr>
        <w:pStyle w:val="Nivel3"/>
        <w:widowControl/>
        <w:numPr>
          <w:ilvl w:val="0"/>
          <w:numId w:val="0"/>
        </w:numPr>
        <w:suppressAutoHyphens w:val="true"/>
        <w:overflowPunct w:val="true"/>
        <w:bidi w:val="0"/>
        <w:spacing w:lineRule="auto" w:line="276" w:before="120" w:after="120"/>
        <w:ind w:left="283" w:right="0" w:hanging="0"/>
        <w:jc w:val="both"/>
        <w:rPr/>
      </w:pPr>
      <w:r>
        <w:rPr>
          <w:b/>
          <w:bCs/>
          <w:lang w:eastAsia="en-US"/>
        </w:rPr>
        <w:t>9.53.1.</w:t>
      </w:r>
      <w:r>
        <w:rPr>
          <w:lang w:eastAsia="en-US"/>
        </w:rPr>
        <w:tab/>
        <w:t>Qualquer</w:t>
      </w:r>
      <w:r>
        <w:rPr/>
        <w:t xml:space="preserve"> instalação, equipamento ou processo, situado em local fixo, que</w:t>
      </w:r>
      <w:r>
        <w:rPr>
          <w:lang w:eastAsia="en-US"/>
        </w:rPr>
        <w:t xml:space="preserve"> </w:t>
      </w:r>
      <w:r>
        <w:rPr/>
        <w:t>libere</w:t>
      </w:r>
      <w:r>
        <w:rPr>
          <w:lang w:eastAsia="en-US"/>
        </w:rPr>
        <w:t xml:space="preserve"> ou emita matéria para a atmosfera, por emissão pontual ou fugitiva, </w:t>
      </w:r>
      <w:r>
        <w:rPr/>
        <w:t>utilizado</w:t>
      </w:r>
      <w:r>
        <w:rPr>
          <w:lang w:eastAsia="en-US"/>
        </w:rPr>
        <w:t xml:space="preserve"> na execução contratual, deverá respeitar os limites máximos de emissão de poluentes admitidos na </w:t>
      </w:r>
      <w:r>
        <w:rPr>
          <w:rFonts w:eastAsia="Calibri"/>
          <w:lang w:eastAsia="en-US"/>
        </w:rPr>
        <w:t>Resolução CONAMA n° 382, de 2006</w:t>
      </w:r>
      <w:r>
        <w:rPr>
          <w:lang w:eastAsia="en-US"/>
        </w:rPr>
        <w:t>, e legislação correlata, de acordo com o poluente e o tipo de fonte.</w:t>
      </w:r>
    </w:p>
    <w:p>
      <w:pPr>
        <w:pStyle w:val="Nivel3"/>
        <w:widowControl/>
        <w:numPr>
          <w:ilvl w:val="0"/>
          <w:numId w:val="0"/>
        </w:numPr>
        <w:suppressAutoHyphens w:val="true"/>
        <w:overflowPunct w:val="true"/>
        <w:bidi w:val="0"/>
        <w:spacing w:lineRule="auto" w:line="276" w:before="120" w:after="120"/>
        <w:ind w:left="283" w:right="0" w:hanging="0"/>
        <w:jc w:val="both"/>
        <w:rPr/>
      </w:pPr>
      <w:r>
        <w:rPr>
          <w:b/>
          <w:bCs/>
          <w:lang w:eastAsia="en-US"/>
        </w:rPr>
        <w:t>9.53.2.</w:t>
      </w:r>
      <w:r>
        <w:rPr>
          <w:lang w:eastAsia="en-US"/>
        </w:rPr>
        <w:tab/>
        <w:t xml:space="preserve">Na execução contratual, conforme o caso, a emissão de ruídos não poderá ultrapassar os níveis </w:t>
      </w:r>
      <w:r>
        <w:rPr/>
        <w:t>considerados</w:t>
      </w:r>
      <w:r>
        <w:rPr>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w:t>
      </w:r>
      <w:r>
        <w:rPr/>
        <w:t>Resolução CONAMA n° 01, de 1990</w:t>
      </w:r>
      <w:r>
        <w:rPr>
          <w:lang w:eastAsia="en-US"/>
        </w:rPr>
        <w:t>, e legislação correlata.</w:t>
      </w:r>
    </w:p>
    <w:p>
      <w:pPr>
        <w:pStyle w:val="Nivel2"/>
        <w:widowControl/>
        <w:numPr>
          <w:ilvl w:val="0"/>
          <w:numId w:val="0"/>
        </w:numPr>
        <w:tabs>
          <w:tab w:val="left" w:pos="4170" w:leader="none"/>
        </w:tabs>
        <w:suppressAutoHyphens w:val="true"/>
        <w:overflowPunct w:val="true"/>
        <w:bidi w:val="0"/>
        <w:spacing w:lineRule="auto" w:line="276" w:before="120" w:after="120"/>
        <w:ind w:left="0" w:right="0" w:hanging="0"/>
        <w:jc w:val="both"/>
        <w:rPr/>
      </w:pPr>
      <w:r>
        <w:rPr>
          <w:b/>
          <w:bCs/>
        </w:rPr>
        <w:t>9.54.</w:t>
      </w:r>
      <w:r>
        <w:rPr/>
        <w:tab/>
        <w:t>Nos termos do artigo 4°, § 3°, da Instrução Normativa SLTI/MP n° 1, de 2010,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pPr>
        <w:pStyle w:val="Nivel2"/>
        <w:widowControl/>
        <w:numPr>
          <w:ilvl w:val="0"/>
          <w:numId w:val="0"/>
        </w:numPr>
        <w:tabs>
          <w:tab w:val="left" w:pos="4170" w:leader="none"/>
        </w:tabs>
        <w:suppressAutoHyphens w:val="true"/>
        <w:overflowPunct w:val="true"/>
        <w:bidi w:val="0"/>
        <w:spacing w:lineRule="auto" w:line="276" w:before="120" w:after="120"/>
        <w:ind w:left="0" w:right="0" w:hanging="0"/>
        <w:jc w:val="both"/>
        <w:rPr/>
      </w:pPr>
      <w:r>
        <w:rPr>
          <w:b/>
          <w:bCs/>
        </w:rPr>
        <w:t>9.55.</w:t>
      </w:r>
      <w:r>
        <w:rPr/>
        <w:tab/>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pPr>
        <w:pStyle w:val="Nivel2"/>
        <w:widowControl/>
        <w:numPr>
          <w:ilvl w:val="0"/>
          <w:numId w:val="0"/>
        </w:numPr>
        <w:tabs>
          <w:tab w:val="left" w:pos="4170" w:leader="none"/>
        </w:tabs>
        <w:suppressAutoHyphens w:val="true"/>
        <w:overflowPunct w:val="true"/>
        <w:bidi w:val="0"/>
        <w:spacing w:lineRule="auto" w:line="276" w:before="120" w:after="120"/>
        <w:ind w:left="0" w:right="0" w:hanging="0"/>
        <w:jc w:val="both"/>
        <w:rPr/>
      </w:pPr>
      <w:r>
        <w:rPr>
          <w:b/>
          <w:bCs/>
        </w:rPr>
        <w:t>9.56.</w:t>
      </w:r>
      <w:r>
        <w:rPr/>
        <w:tab/>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9.57.</w:t>
      </w:r>
      <w:r>
        <w:rPr/>
        <w:tab/>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pPr>
        <w:pStyle w:val="Nvel2Red"/>
        <w:widowControl/>
        <w:numPr>
          <w:ilvl w:val="0"/>
          <w:numId w:val="0"/>
        </w:numPr>
        <w:suppressAutoHyphens w:val="true"/>
        <w:overflowPunct w:val="true"/>
        <w:bidi w:val="0"/>
        <w:spacing w:lineRule="auto" w:line="276" w:before="120" w:after="120"/>
        <w:ind w:left="0" w:right="0" w:hanging="0"/>
        <w:jc w:val="both"/>
        <w:rPr/>
      </w:pPr>
      <w:r>
        <w:rPr>
          <w:b/>
          <w:bCs/>
          <w:color w:val="00000A"/>
          <w:lang w:eastAsia="en-US"/>
        </w:rPr>
        <w:t>9.58.</w:t>
      </w:r>
      <w:r>
        <w:rPr>
          <w:color w:val="00000A"/>
          <w:lang w:eastAsia="en-US"/>
        </w:rPr>
        <w:tab/>
        <w:t>Fornecer os projetos executivos desenvolvidos pelo CONTRATADO,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p>
    <w:p>
      <w:pPr>
        <w:pStyle w:val="Nvel3R"/>
        <w:widowControl/>
        <w:numPr>
          <w:ilvl w:val="0"/>
          <w:numId w:val="0"/>
        </w:numPr>
        <w:suppressAutoHyphens w:val="true"/>
        <w:overflowPunct w:val="true"/>
        <w:bidi w:val="0"/>
        <w:spacing w:lineRule="auto" w:line="276" w:before="120" w:after="120"/>
        <w:ind w:left="283" w:right="0" w:hanging="0"/>
        <w:jc w:val="both"/>
        <w:rPr/>
      </w:pPr>
      <w:r>
        <w:rPr>
          <w:b/>
          <w:bCs/>
          <w:i w:val="false"/>
          <w:iCs w:val="false"/>
          <w:color w:val="00000A"/>
          <w:lang w:eastAsia="en-US"/>
        </w:rPr>
        <w:t>9.58.1.</w:t>
      </w:r>
      <w:r>
        <w:rPr>
          <w:color w:val="00000A"/>
          <w:lang w:eastAsia="en-US"/>
        </w:rPr>
        <w:tab/>
        <w:t>A elaboração dos projetos executivos deverá partir das soluções desenvolvidas nos anteprojetos constantes neste Termo de Referência e seus anexos (Caderno de Encargos e Especificações Técnicas) e apresentar o detalhamento dos elementos construtivos e especificações técnicas, incorporando as alterações exigidas pelas mútuas interferências entre os diversos projetos.</w:t>
      </w:r>
    </w:p>
    <w:p>
      <w:pPr>
        <w:pStyle w:val="Nvel2Red"/>
        <w:widowControl/>
        <w:numPr>
          <w:ilvl w:val="0"/>
          <w:numId w:val="0"/>
        </w:numPr>
        <w:suppressAutoHyphens w:val="true"/>
        <w:overflowPunct w:val="true"/>
        <w:bidi w:val="0"/>
        <w:spacing w:lineRule="auto" w:line="276" w:before="120" w:after="120"/>
        <w:ind w:left="0" w:right="0" w:hanging="0"/>
        <w:jc w:val="both"/>
        <w:rPr/>
      </w:pPr>
      <w:r>
        <w:rPr>
          <w:b/>
          <w:bCs/>
          <w:i w:val="false"/>
          <w:iCs w:val="false"/>
          <w:color w:val="00000A"/>
          <w:lang w:eastAsia="en-US"/>
        </w:rPr>
        <w:t>9.59.</w:t>
      </w:r>
      <w:r>
        <w:rPr>
          <w:color w:val="00000A"/>
          <w:lang w:eastAsia="en-US"/>
        </w:rPr>
        <w:tab/>
        <w:t>Em se tratando de atividades que envolvam serviços de natureza intelectual, após a assinatura do contrato, o CONTRATADO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se houver, os técnicos da área requisitante, o preposto da empresa e os gerentes das áreas que executarão os serviços contratados.</w:t>
      </w:r>
    </w:p>
    <w:p>
      <w:pPr>
        <w:pStyle w:val="Nvel1Red"/>
        <w:keepNext/>
        <w:keepLines/>
        <w:widowControl/>
        <w:numPr>
          <w:ilvl w:val="0"/>
          <w:numId w:val="0"/>
        </w:numPr>
        <w:tabs>
          <w:tab w:val="left" w:pos="-285" w:leader="none"/>
          <w:tab w:val="left" w:pos="0" w:leader="none"/>
        </w:tabs>
        <w:suppressAutoHyphens w:val="true"/>
        <w:overflowPunct w:val="true"/>
        <w:bidi w:val="0"/>
        <w:spacing w:before="240" w:after="0"/>
        <w:ind w:left="340" w:right="0" w:hanging="0"/>
        <w:jc w:val="both"/>
        <w:rPr/>
      </w:pPr>
      <w:r>
        <w:rPr>
          <w:color w:val="00000A"/>
        </w:rPr>
        <w:t>CLÁUSULA DÉCIMA- OBRIGAÇÕES PERTINENTES À LGPD</w:t>
      </w:r>
    </w:p>
    <w:p>
      <w:pPr>
        <w:pStyle w:val="Nvel2Red"/>
        <w:widowControl/>
        <w:numPr>
          <w:ilvl w:val="0"/>
          <w:numId w:val="0"/>
        </w:numPr>
        <w:suppressAutoHyphens w:val="true"/>
        <w:overflowPunct w:val="true"/>
        <w:bidi w:val="0"/>
        <w:spacing w:lineRule="auto" w:line="276" w:before="120" w:after="120"/>
        <w:ind w:left="0" w:right="0" w:hanging="0"/>
        <w:jc w:val="both"/>
        <w:rPr/>
      </w:pPr>
      <w:r>
        <w:rPr>
          <w:b/>
          <w:bCs/>
          <w:i w:val="false"/>
          <w:iCs w:val="false"/>
          <w:color w:val="00000A"/>
        </w:rPr>
        <w:t>10.1.</w:t>
      </w:r>
      <w:r>
        <w:rPr>
          <w:color w:val="00000A"/>
        </w:rPr>
        <w:tab/>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pPr>
        <w:pStyle w:val="Nvel2Red"/>
        <w:widowControl/>
        <w:numPr>
          <w:ilvl w:val="0"/>
          <w:numId w:val="0"/>
        </w:numPr>
        <w:suppressAutoHyphens w:val="true"/>
        <w:overflowPunct w:val="true"/>
        <w:bidi w:val="0"/>
        <w:spacing w:lineRule="auto" w:line="276" w:before="120" w:after="120"/>
        <w:ind w:left="0" w:right="0" w:hanging="0"/>
        <w:jc w:val="both"/>
        <w:rPr>
          <w:color w:val="00000A"/>
        </w:rPr>
      </w:pPr>
      <w:r>
        <w:rPr>
          <w:b/>
          <w:bCs/>
          <w:i w:val="false"/>
          <w:iCs w:val="false"/>
          <w:color w:val="00000A"/>
        </w:rPr>
        <w:t>10.2.</w:t>
      </w:r>
      <w:r>
        <w:rPr>
          <w:color w:val="00000A"/>
        </w:rPr>
        <w:tab/>
        <w:t>Os dados obtidos somente poderão ser utilizados para as finalidades que justificaram seu acesso e de acordo com a boa-fé e com os princípios do art. 6º da LGPD.</w:t>
      </w:r>
    </w:p>
    <w:p>
      <w:pPr>
        <w:pStyle w:val="Nvel2Red"/>
        <w:widowControl/>
        <w:numPr>
          <w:ilvl w:val="0"/>
          <w:numId w:val="0"/>
        </w:numPr>
        <w:suppressAutoHyphens w:val="true"/>
        <w:overflowPunct w:val="true"/>
        <w:bidi w:val="0"/>
        <w:spacing w:lineRule="auto" w:line="276" w:before="120" w:after="120"/>
        <w:ind w:left="0" w:right="0" w:hanging="0"/>
        <w:jc w:val="both"/>
        <w:rPr>
          <w:color w:val="00000A"/>
        </w:rPr>
      </w:pPr>
      <w:r>
        <w:rPr>
          <w:b/>
          <w:bCs/>
          <w:i w:val="false"/>
          <w:iCs w:val="false"/>
          <w:color w:val="00000A"/>
        </w:rPr>
        <w:t>10.3.</w:t>
      </w:r>
      <w:r>
        <w:rPr>
          <w:color w:val="00000A"/>
        </w:rPr>
        <w:tab/>
        <w:t>É vedado o compartilhamento com terceiros dos dados obtidos fora das hipóteses permitidas em Lei.</w:t>
      </w:r>
    </w:p>
    <w:p>
      <w:pPr>
        <w:pStyle w:val="Nvel2Red"/>
        <w:widowControl/>
        <w:numPr>
          <w:ilvl w:val="0"/>
          <w:numId w:val="0"/>
        </w:numPr>
        <w:suppressAutoHyphens w:val="true"/>
        <w:overflowPunct w:val="true"/>
        <w:bidi w:val="0"/>
        <w:spacing w:lineRule="auto" w:line="276" w:before="120" w:after="120"/>
        <w:ind w:left="0" w:right="0" w:hanging="0"/>
        <w:jc w:val="both"/>
        <w:rPr>
          <w:color w:val="00000A"/>
        </w:rPr>
      </w:pPr>
      <w:r>
        <w:rPr>
          <w:b/>
          <w:bCs/>
          <w:i w:val="false"/>
          <w:iCs w:val="false"/>
          <w:color w:val="00000A"/>
        </w:rPr>
        <w:t>10.4.</w:t>
      </w:r>
      <w:r>
        <w:rPr>
          <w:color w:val="00000A"/>
        </w:rPr>
        <w:tab/>
        <w:t>A Administração deverá ser informada no prazo de 5 (cinco) dias úteis sobre todos os contratos de suboperação firmados ou que venham a ser celebrados pelo CONTRATADO.</w:t>
      </w:r>
    </w:p>
    <w:p>
      <w:pPr>
        <w:pStyle w:val="Nvel2Red"/>
        <w:widowControl/>
        <w:numPr>
          <w:ilvl w:val="0"/>
          <w:numId w:val="0"/>
        </w:numPr>
        <w:suppressAutoHyphens w:val="true"/>
        <w:overflowPunct w:val="true"/>
        <w:bidi w:val="0"/>
        <w:spacing w:lineRule="auto" w:line="276" w:before="120" w:after="120"/>
        <w:ind w:left="0" w:right="0" w:hanging="0"/>
        <w:jc w:val="both"/>
        <w:rPr/>
      </w:pPr>
      <w:r>
        <w:rPr>
          <w:b/>
          <w:bCs/>
          <w:color w:val="00000A"/>
        </w:rPr>
        <w:t>10.5.</w:t>
      </w:r>
      <w:r>
        <w:rPr>
          <w:color w:val="00000A"/>
        </w:rPr>
        <w:tab/>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pPr>
        <w:pStyle w:val="Nvel2Red"/>
        <w:widowControl/>
        <w:numPr>
          <w:ilvl w:val="0"/>
          <w:numId w:val="0"/>
        </w:numPr>
        <w:suppressAutoHyphens w:val="true"/>
        <w:overflowPunct w:val="true"/>
        <w:bidi w:val="0"/>
        <w:spacing w:lineRule="auto" w:line="276" w:before="120" w:after="120"/>
        <w:ind w:left="0" w:right="0" w:hanging="0"/>
        <w:jc w:val="both"/>
        <w:rPr>
          <w:color w:val="00000A"/>
        </w:rPr>
      </w:pPr>
      <w:r>
        <w:rPr>
          <w:b/>
          <w:bCs/>
          <w:color w:val="00000A"/>
        </w:rPr>
        <w:t>10.6.</w:t>
      </w:r>
      <w:r>
        <w:rPr>
          <w:color w:val="00000A"/>
        </w:rPr>
        <w:tab/>
        <w:t xml:space="preserve">É dever do CONTRATADO orientar e treinar seus empregados sobre os deveres, requisitos e responsabilidades decorrentes da LGPD. </w:t>
      </w:r>
    </w:p>
    <w:p>
      <w:pPr>
        <w:pStyle w:val="Nvel2Red"/>
        <w:widowControl/>
        <w:numPr>
          <w:ilvl w:val="0"/>
          <w:numId w:val="0"/>
        </w:numPr>
        <w:suppressAutoHyphens w:val="true"/>
        <w:overflowPunct w:val="true"/>
        <w:bidi w:val="0"/>
        <w:spacing w:lineRule="auto" w:line="276" w:before="120" w:after="120"/>
        <w:ind w:left="0" w:right="0" w:hanging="0"/>
        <w:jc w:val="both"/>
        <w:rPr>
          <w:color w:val="00000A"/>
        </w:rPr>
      </w:pPr>
      <w:r>
        <w:rPr>
          <w:b/>
          <w:bCs/>
          <w:i w:val="false"/>
          <w:iCs w:val="false"/>
          <w:color w:val="00000A"/>
        </w:rPr>
        <w:t>10.7.</w:t>
      </w:r>
      <w:r>
        <w:rPr>
          <w:color w:val="00000A"/>
        </w:rPr>
        <w:tab/>
        <w:t>O CONTRATADO deverá exigir de suboperadores e subcontratados o cumprimento dos deveres da presente cláusula, permanecendo integralmente responsável por garantir sua observância.</w:t>
      </w:r>
    </w:p>
    <w:p>
      <w:pPr>
        <w:pStyle w:val="Nvel2Red"/>
        <w:widowControl/>
        <w:numPr>
          <w:ilvl w:val="0"/>
          <w:numId w:val="0"/>
        </w:numPr>
        <w:suppressAutoHyphens w:val="true"/>
        <w:overflowPunct w:val="true"/>
        <w:bidi w:val="0"/>
        <w:spacing w:lineRule="auto" w:line="276" w:before="120" w:after="120"/>
        <w:ind w:left="0" w:right="0" w:hanging="0"/>
        <w:jc w:val="both"/>
        <w:rPr/>
      </w:pPr>
      <w:r>
        <w:rPr>
          <w:b/>
          <w:bCs/>
          <w:i w:val="false"/>
          <w:iCs w:val="false"/>
          <w:color w:val="00000A"/>
        </w:rPr>
        <w:t>10.8.</w:t>
      </w:r>
      <w:r>
        <w:rPr>
          <w:color w:val="00000A"/>
        </w:rPr>
        <w:tab/>
        <w:t xml:space="preserve">O CONTRATANTE poderá realizar diligência para aferir o cumprimento dessa cláusula, devendo o CONTRATADO atender prontamente eventuais pedidos de comprovação formulados. </w:t>
      </w:r>
    </w:p>
    <w:p>
      <w:pPr>
        <w:pStyle w:val="Nvel2Red"/>
        <w:widowControl/>
        <w:numPr>
          <w:ilvl w:val="0"/>
          <w:numId w:val="0"/>
        </w:numPr>
        <w:suppressAutoHyphens w:val="true"/>
        <w:overflowPunct w:val="true"/>
        <w:bidi w:val="0"/>
        <w:spacing w:lineRule="auto" w:line="276" w:before="120" w:after="120"/>
        <w:ind w:left="0" w:right="0" w:hanging="0"/>
        <w:jc w:val="both"/>
        <w:rPr/>
      </w:pPr>
      <w:r>
        <w:rPr>
          <w:b/>
          <w:bCs/>
          <w:i w:val="false"/>
          <w:iCs w:val="false"/>
          <w:color w:val="00000A"/>
        </w:rPr>
        <w:t>10.9.</w:t>
      </w:r>
      <w:r>
        <w:rPr>
          <w:color w:val="00000A"/>
        </w:rPr>
        <w:tab/>
        <w:t xml:space="preserve">O CONTRATADO deverá prestar, no prazo fixado pelo CONTRATANTE, prorrogável justificadamente, quaisquer informações acerca dos dados pessoais para cumprimento da LGPD, inclusive quanto a eventual descarte realizado. </w:t>
      </w:r>
    </w:p>
    <w:p>
      <w:pPr>
        <w:pStyle w:val="Nvel2Red"/>
        <w:widowControl/>
        <w:numPr>
          <w:ilvl w:val="0"/>
          <w:numId w:val="0"/>
        </w:numPr>
        <w:suppressAutoHyphens w:val="true"/>
        <w:overflowPunct w:val="true"/>
        <w:bidi w:val="0"/>
        <w:spacing w:lineRule="auto" w:line="276" w:before="120" w:after="120"/>
        <w:ind w:left="0" w:right="0" w:hanging="0"/>
        <w:jc w:val="both"/>
        <w:rPr/>
      </w:pPr>
      <w:r>
        <w:rPr>
          <w:b/>
          <w:bCs/>
          <w:color w:val="00000A"/>
        </w:rPr>
        <w:t>10.10.</w:t>
      </w:r>
      <w:r>
        <w:rPr>
          <w:color w:val="00000A"/>
        </w:rPr>
        <w:tab/>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pPr>
        <w:pStyle w:val="Nvel3R"/>
        <w:widowControl/>
        <w:numPr>
          <w:ilvl w:val="0"/>
          <w:numId w:val="0"/>
        </w:numPr>
        <w:suppressAutoHyphens w:val="true"/>
        <w:overflowPunct w:val="true"/>
        <w:bidi w:val="0"/>
        <w:spacing w:lineRule="auto" w:line="276" w:before="120" w:after="120"/>
        <w:ind w:left="283" w:right="0" w:hanging="0"/>
        <w:jc w:val="both"/>
        <w:rPr/>
      </w:pPr>
      <w:r>
        <w:rPr>
          <w:b/>
          <w:bCs/>
          <w:i w:val="false"/>
          <w:iCs w:val="false"/>
          <w:color w:val="00000A"/>
        </w:rPr>
        <w:t>10.10.1.</w:t>
      </w:r>
      <w:r>
        <w:rPr>
          <w:color w:val="00000A"/>
        </w:rPr>
        <w:tab/>
        <w:t>Os referidos bancos de dados devem ser desenvolvidos em formato interoperável, a fim de garantir a reutilização desses dados pela Administração nas hipóteses previstas na LGPD.</w:t>
      </w:r>
    </w:p>
    <w:p>
      <w:pPr>
        <w:pStyle w:val="Nvel2Red"/>
        <w:widowControl/>
        <w:numPr>
          <w:ilvl w:val="0"/>
          <w:numId w:val="0"/>
        </w:numPr>
        <w:suppressAutoHyphens w:val="true"/>
        <w:overflowPunct w:val="true"/>
        <w:bidi w:val="0"/>
        <w:spacing w:lineRule="auto" w:line="276" w:before="120" w:after="120"/>
        <w:ind w:left="0" w:right="0" w:hanging="0"/>
        <w:jc w:val="both"/>
        <w:rPr>
          <w:color w:val="00000A"/>
        </w:rPr>
      </w:pPr>
      <w:r>
        <w:rPr>
          <w:b/>
          <w:bCs/>
          <w:i w:val="false"/>
          <w:iCs w:val="false"/>
          <w:color w:val="00000A"/>
        </w:rPr>
        <w:t>10.11.</w:t>
      </w:r>
      <w:r>
        <w:rPr>
          <w:color w:val="00000A"/>
        </w:rPr>
        <w:tab/>
        <w:t>O contrato está sujeito a ser alterado nos procedimentos pertinentes ao tratamento de dados pessoais, quando indicado pela autoridade competente, em especial a ANPD por meio de opiniões técnicas ou recomendações, editadas na forma da LGPD.</w:t>
      </w:r>
    </w:p>
    <w:p>
      <w:pPr>
        <w:pStyle w:val="Nvel2Red"/>
        <w:widowControl/>
        <w:numPr>
          <w:ilvl w:val="0"/>
          <w:numId w:val="0"/>
        </w:numPr>
        <w:suppressAutoHyphens w:val="true"/>
        <w:overflowPunct w:val="true"/>
        <w:bidi w:val="0"/>
        <w:spacing w:lineRule="auto" w:line="276" w:before="120" w:after="120"/>
        <w:ind w:left="0" w:right="0" w:hanging="0"/>
        <w:jc w:val="both"/>
        <w:rPr>
          <w:color w:val="00000A"/>
        </w:rPr>
      </w:pPr>
      <w:r>
        <w:rPr>
          <w:b/>
          <w:bCs/>
          <w:i w:val="false"/>
          <w:iCs w:val="false"/>
          <w:color w:val="00000A"/>
        </w:rPr>
        <w:t>10.12.</w:t>
      </w:r>
      <w:r>
        <w:rPr>
          <w:color w:val="00000A"/>
        </w:rPr>
        <w:tab/>
        <w:t>Os contratos e convênios de que trata o § 1º do art. 26 da LGPD deverão ser comunicados à autoridade nacional.</w:t>
      </w:r>
    </w:p>
    <w:p>
      <w:pPr>
        <w:pStyle w:val="Nivel01"/>
        <w:numPr>
          <w:ilvl w:val="0"/>
          <w:numId w:val="0"/>
        </w:numPr>
        <w:ind w:left="360" w:right="0" w:hanging="0"/>
        <w:rPr/>
      </w:pPr>
      <w:r>
        <w:rPr/>
        <w:t>CLÁUSULA DÉCIMA PRIMEIRA – GARANTIA DE EXECUÇÃO</w:t>
      </w:r>
    </w:p>
    <w:p>
      <w:pPr>
        <w:pStyle w:val="Nvel2Red"/>
        <w:widowControl/>
        <w:numPr>
          <w:ilvl w:val="0"/>
          <w:numId w:val="0"/>
        </w:numPr>
        <w:suppressAutoHyphens w:val="true"/>
        <w:overflowPunct w:val="true"/>
        <w:bidi w:val="0"/>
        <w:spacing w:lineRule="auto" w:line="276" w:before="120" w:after="120"/>
        <w:ind w:left="0" w:right="0" w:hanging="0"/>
        <w:jc w:val="both"/>
        <w:rPr/>
      </w:pPr>
      <w:r>
        <w:rPr>
          <w:b/>
          <w:bCs/>
          <w:i w:val="false"/>
          <w:iCs w:val="false"/>
          <w:color w:val="00000A"/>
        </w:rPr>
        <w:t>11.1.</w:t>
      </w:r>
      <w:r>
        <w:rPr>
          <w:color w:val="00000A"/>
        </w:rPr>
        <w:tab/>
        <w:t>Será exigida a prestação de garantia na presente contratação, conforme regras constantes do Termo de Referência.</w:t>
      </w:r>
    </w:p>
    <w:p>
      <w:pPr>
        <w:pStyle w:val="Nivel01"/>
        <w:numPr>
          <w:ilvl w:val="0"/>
          <w:numId w:val="0"/>
        </w:numPr>
        <w:ind w:left="360" w:right="0" w:hanging="0"/>
        <w:rPr/>
      </w:pPr>
      <w:r>
        <w:rPr/>
        <w:t>CLÁUSULA DÉCIMA SEGUNDA – INFRAÇÕES E SANÇÕES ADMINISTRATIVAS</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12.1.</w:t>
      </w:r>
      <w:r>
        <w:rPr/>
        <w:tab/>
      </w:r>
      <w:bookmarkStart w:id="5" w:name="_Ref169601460"/>
      <w:bookmarkStart w:id="6" w:name="_Ref169602136"/>
      <w:bookmarkEnd w:id="5"/>
      <w:bookmarkEnd w:id="6"/>
      <w:r>
        <w:rPr/>
        <w:t>As regras acerca de infrações e sanções administrativas referentes à execução do contrato são aquelas definidas no Termo de Referência, anexo a este Contrato.</w:t>
      </w:r>
    </w:p>
    <w:p>
      <w:pPr>
        <w:pStyle w:val="Nivel01"/>
        <w:numPr>
          <w:ilvl w:val="0"/>
          <w:numId w:val="0"/>
        </w:numPr>
        <w:ind w:left="360" w:right="0" w:hanging="0"/>
        <w:rPr/>
      </w:pPr>
      <w:r>
        <w:rPr/>
        <w:t>CLÁUSULA DÉCIMA TERCEIRA – DA EXTINÇÃO CONTRATUAL</w:t>
      </w:r>
    </w:p>
    <w:p>
      <w:pPr>
        <w:pStyle w:val="Nvel2Red"/>
        <w:widowControl/>
        <w:numPr>
          <w:ilvl w:val="0"/>
          <w:numId w:val="0"/>
        </w:numPr>
        <w:suppressAutoHyphens w:val="true"/>
        <w:overflowPunct w:val="true"/>
        <w:bidi w:val="0"/>
        <w:spacing w:lineRule="auto" w:line="276" w:before="120" w:after="120"/>
        <w:ind w:left="0" w:right="0" w:hanging="0"/>
        <w:jc w:val="both"/>
        <w:rPr>
          <w:color w:val="00000A"/>
        </w:rPr>
      </w:pPr>
      <w:r>
        <w:rPr>
          <w:b/>
          <w:bCs/>
          <w:i w:val="false"/>
          <w:iCs w:val="false"/>
          <w:color w:val="00000A"/>
        </w:rPr>
        <w:t>13.1.</w:t>
      </w:r>
      <w:r>
        <w:rPr>
          <w:color w:val="00000A"/>
        </w:rPr>
        <w:tab/>
        <w:t>O contrato será extinto quando cumpridas as obrigações de ambas as partes, ainda que isso ocorra antes do prazo estipulado para tanto.</w:t>
      </w:r>
    </w:p>
    <w:p>
      <w:pPr>
        <w:pStyle w:val="Nvel2Red"/>
        <w:widowControl/>
        <w:numPr>
          <w:ilvl w:val="0"/>
          <w:numId w:val="0"/>
        </w:numPr>
        <w:suppressAutoHyphens w:val="true"/>
        <w:overflowPunct w:val="true"/>
        <w:bidi w:val="0"/>
        <w:spacing w:lineRule="auto" w:line="276" w:before="120" w:after="120"/>
        <w:ind w:left="0" w:right="0" w:hanging="0"/>
        <w:jc w:val="both"/>
        <w:rPr>
          <w:color w:val="00000A"/>
        </w:rPr>
      </w:pPr>
      <w:r>
        <w:rPr>
          <w:b/>
          <w:bCs/>
          <w:i w:val="false"/>
          <w:iCs w:val="false"/>
          <w:color w:val="00000A"/>
        </w:rPr>
        <w:t>13.2.</w:t>
      </w:r>
      <w:r>
        <w:rPr>
          <w:color w:val="00000A"/>
        </w:rPr>
        <w:tab/>
        <w:t>Se as obrigações não forem cumpridas no prazo estipulado, a vigência ficará prorrogada até a conclusão do objeto, caso em que deverá a Administração providenciar a readequação do cronograma fixado para o contrato.</w:t>
      </w:r>
    </w:p>
    <w:p>
      <w:pPr>
        <w:pStyle w:val="Nvel2Red"/>
        <w:widowControl/>
        <w:numPr>
          <w:ilvl w:val="0"/>
          <w:numId w:val="0"/>
        </w:numPr>
        <w:suppressAutoHyphens w:val="true"/>
        <w:overflowPunct w:val="true"/>
        <w:bidi w:val="0"/>
        <w:spacing w:lineRule="auto" w:line="276" w:before="120" w:after="120"/>
        <w:ind w:left="0" w:right="0" w:hanging="0"/>
        <w:jc w:val="both"/>
        <w:rPr>
          <w:color w:val="00000A"/>
        </w:rPr>
      </w:pPr>
      <w:r>
        <w:rPr>
          <w:b/>
          <w:bCs/>
          <w:i w:val="false"/>
          <w:iCs w:val="false"/>
          <w:color w:val="00000A"/>
        </w:rPr>
        <w:t>13.3.</w:t>
      </w:r>
      <w:r>
        <w:rPr>
          <w:color w:val="00000A"/>
        </w:rPr>
        <w:tab/>
        <w:t>Quando a não conclusão do contrato referida no item anterior decorrer de culpa do CONTRATADO:</w:t>
      </w:r>
    </w:p>
    <w:p>
      <w:pPr>
        <w:pStyle w:val="Nvel3R"/>
        <w:widowControl/>
        <w:numPr>
          <w:ilvl w:val="0"/>
          <w:numId w:val="0"/>
        </w:numPr>
        <w:suppressAutoHyphens w:val="true"/>
        <w:overflowPunct w:val="true"/>
        <w:bidi w:val="0"/>
        <w:spacing w:lineRule="auto" w:line="276" w:before="120" w:after="120"/>
        <w:ind w:left="283" w:right="0" w:hanging="0"/>
        <w:jc w:val="both"/>
        <w:rPr>
          <w:color w:val="00000A"/>
        </w:rPr>
      </w:pPr>
      <w:r>
        <w:rPr>
          <w:b/>
          <w:bCs/>
          <w:i w:val="false"/>
          <w:iCs w:val="false"/>
          <w:color w:val="00000A"/>
        </w:rPr>
        <w:t>13.3.1.</w:t>
      </w:r>
      <w:r>
        <w:rPr>
          <w:color w:val="00000A"/>
        </w:rPr>
        <w:tab/>
        <w:t>Ficará ele constituído em mora, sendo-lhe aplicáveis as respectivas sanções administrativas; e</w:t>
      </w:r>
    </w:p>
    <w:p>
      <w:pPr>
        <w:pStyle w:val="Nvel3R"/>
        <w:widowControl/>
        <w:numPr>
          <w:ilvl w:val="0"/>
          <w:numId w:val="0"/>
        </w:numPr>
        <w:suppressAutoHyphens w:val="true"/>
        <w:overflowPunct w:val="true"/>
        <w:bidi w:val="0"/>
        <w:spacing w:lineRule="auto" w:line="276" w:before="120" w:after="120"/>
        <w:ind w:left="283" w:right="0" w:hanging="0"/>
        <w:jc w:val="both"/>
        <w:rPr/>
      </w:pPr>
      <w:r>
        <w:rPr>
          <w:b/>
          <w:bCs/>
          <w:i w:val="false"/>
          <w:iCs w:val="false"/>
          <w:color w:val="00000A"/>
        </w:rPr>
        <w:t>13.3.2.</w:t>
      </w:r>
      <w:r>
        <w:rPr>
          <w:color w:val="00000A"/>
        </w:rPr>
        <w:tab/>
        <w:t>Poderá a Administração optar pela extinção do contrato e, nesse caso, adotará as medidas admitidas em lei para a continuidade da execução contratual.</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13.4.</w:t>
      </w:r>
      <w:r>
        <w:rPr/>
        <w:tab/>
        <w:t xml:space="preserve">O contrato poderá ser extinto antes de cumpridas as obrigações nele estipuladas, ou antes do prazo nele fixado, por algum dos motivos previstos no artigo 137 da Lei nº 14.133, de 2021, bem como amigavelmente, </w:t>
      </w:r>
      <w:r>
        <w:rPr>
          <w:color w:val="000000"/>
        </w:rPr>
        <w:t>assegurados o contraditório e a ampla defesa</w:t>
      </w:r>
      <w:r>
        <w:rPr/>
        <w:t>.</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13.5.</w:t>
      </w:r>
      <w:r>
        <w:rPr/>
        <w:tab/>
        <w:t>Nesta hipótese, aplicam-se também os artigos 138 e 139 da mesma Lei.</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13.6.</w:t>
      </w:r>
      <w:r>
        <w:rPr/>
        <w:tab/>
        <w:t>A alteração social ou a modificação da finalidade ou da estrutura da empresa não ensejará a extinção se não restringir sua capacidade de concluir o contrato.</w:t>
      </w:r>
    </w:p>
    <w:p>
      <w:pPr>
        <w:pStyle w:val="Nivel2"/>
        <w:widowControl/>
        <w:numPr>
          <w:ilvl w:val="0"/>
          <w:numId w:val="0"/>
        </w:numPr>
        <w:suppressAutoHyphens w:val="true"/>
        <w:overflowPunct w:val="true"/>
        <w:bidi w:val="0"/>
        <w:spacing w:lineRule="auto" w:line="276" w:before="120" w:after="120"/>
        <w:ind w:left="0" w:right="0" w:hanging="0"/>
        <w:jc w:val="both"/>
        <w:rPr/>
      </w:pPr>
      <w:r>
        <w:rPr>
          <w:b/>
          <w:bCs/>
          <w:color w:val="000000"/>
        </w:rPr>
        <w:t>13.7.</w:t>
      </w:r>
      <w:r>
        <w:rPr>
          <w:color w:val="000000"/>
        </w:rPr>
        <w:tab/>
        <w:t xml:space="preserve">Se a </w:t>
      </w:r>
      <w:r>
        <w:rPr/>
        <w:t>operação</w:t>
      </w:r>
      <w:r>
        <w:rPr>
          <w:color w:val="000000"/>
        </w:rPr>
        <w:t xml:space="preserve"> </w:t>
      </w:r>
      <w:r>
        <w:rPr/>
        <w:t>implicar mudança da pessoa jurídica contratada, deverá ser formalizado termo aditivo para alteração subjetiva.</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13.8.</w:t>
      </w:r>
      <w:r>
        <w:rPr/>
        <w:tab/>
        <w:t>O termo de extinção, sempre que possível, será precedido:</w:t>
      </w:r>
    </w:p>
    <w:p>
      <w:pPr>
        <w:pStyle w:val="Nivel3"/>
        <w:widowControl/>
        <w:numPr>
          <w:ilvl w:val="0"/>
          <w:numId w:val="0"/>
        </w:numPr>
        <w:suppressAutoHyphens w:val="true"/>
        <w:overflowPunct w:val="true"/>
        <w:bidi w:val="0"/>
        <w:spacing w:lineRule="auto" w:line="276" w:before="120" w:after="120"/>
        <w:ind w:left="283" w:right="0" w:hanging="0"/>
        <w:jc w:val="both"/>
        <w:rPr/>
      </w:pPr>
      <w:r>
        <w:rPr>
          <w:b/>
          <w:bCs/>
        </w:rPr>
        <w:t>13.8.1.</w:t>
      </w:r>
      <w:r>
        <w:rPr/>
        <w:tab/>
        <w:t>Do balanço dos eventos contratuais já cumpridos ou parcialmente cumpridos;</w:t>
      </w:r>
    </w:p>
    <w:p>
      <w:pPr>
        <w:pStyle w:val="Nivel3"/>
        <w:widowControl/>
        <w:numPr>
          <w:ilvl w:val="0"/>
          <w:numId w:val="0"/>
        </w:numPr>
        <w:suppressAutoHyphens w:val="true"/>
        <w:overflowPunct w:val="true"/>
        <w:bidi w:val="0"/>
        <w:spacing w:lineRule="auto" w:line="276" w:before="120" w:after="120"/>
        <w:ind w:left="283" w:right="0" w:hanging="0"/>
        <w:jc w:val="both"/>
        <w:rPr/>
      </w:pPr>
      <w:r>
        <w:rPr>
          <w:b/>
          <w:bCs/>
        </w:rPr>
        <w:t>13.8.2.</w:t>
      </w:r>
      <w:r>
        <w:rPr/>
        <w:tab/>
        <w:t>Da relação dos pagamentos já efetuados e ainda devidos;</w:t>
      </w:r>
    </w:p>
    <w:p>
      <w:pPr>
        <w:pStyle w:val="Nivel3"/>
        <w:widowControl/>
        <w:numPr>
          <w:ilvl w:val="0"/>
          <w:numId w:val="0"/>
        </w:numPr>
        <w:suppressAutoHyphens w:val="true"/>
        <w:overflowPunct w:val="true"/>
        <w:bidi w:val="0"/>
        <w:spacing w:lineRule="auto" w:line="276" w:before="120" w:after="120"/>
        <w:ind w:left="283" w:right="0" w:hanging="0"/>
        <w:jc w:val="both"/>
        <w:rPr/>
      </w:pPr>
      <w:r>
        <w:rPr>
          <w:b/>
          <w:bCs/>
        </w:rPr>
        <w:t>13.8.3.</w:t>
      </w:r>
      <w:r>
        <w:rPr/>
        <w:tab/>
        <w:t>Das indenizações e multas.</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13.9.</w:t>
      </w:r>
      <w:r>
        <w:rPr/>
        <w:tab/>
        <w:t>A extinção do contrato não configura óbice para o reconhecimento do desequilíbrio econômico-financeiro, hipótese em que será concedida indenização por meio de termo indenizatório</w:t>
      </w:r>
      <w:r>
        <w:rPr>
          <w:rStyle w:val="InternetLink"/>
        </w:rPr>
        <w:t>.</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13.10.</w:t>
      </w:r>
      <w:r>
        <w:rPr/>
        <w:tab/>
        <w:t>O CONTRATANTE poderá ainda:</w:t>
      </w:r>
    </w:p>
    <w:p>
      <w:pPr>
        <w:pStyle w:val="Nivel3"/>
        <w:widowControl/>
        <w:numPr>
          <w:ilvl w:val="0"/>
          <w:numId w:val="0"/>
        </w:numPr>
        <w:suppressAutoHyphens w:val="true"/>
        <w:overflowPunct w:val="true"/>
        <w:bidi w:val="0"/>
        <w:spacing w:lineRule="auto" w:line="276" w:before="120" w:after="120"/>
        <w:ind w:left="283" w:right="0" w:hanging="0"/>
        <w:jc w:val="both"/>
        <w:rPr/>
      </w:pPr>
      <w:r>
        <w:rPr>
          <w:b/>
          <w:bCs/>
        </w:rPr>
        <w:t>13.10.1.</w:t>
      </w:r>
      <w:r>
        <w:rPr/>
        <w:tab/>
        <w:t xml:space="preserve"> nos casos de obrigação de pagamento de multa pelo CONTRATADO, reter a garantia prestada a ser executada, conforme legislação que rege a matéria; e</w:t>
      </w:r>
    </w:p>
    <w:p>
      <w:pPr>
        <w:pStyle w:val="Nivel3"/>
        <w:widowControl/>
        <w:numPr>
          <w:ilvl w:val="0"/>
          <w:numId w:val="0"/>
        </w:numPr>
        <w:suppressAutoHyphens w:val="true"/>
        <w:overflowPunct w:val="true"/>
        <w:bidi w:val="0"/>
        <w:spacing w:lineRule="auto" w:line="276" w:before="120" w:after="120"/>
        <w:ind w:left="283" w:right="0" w:hanging="0"/>
        <w:jc w:val="both"/>
        <w:rPr/>
      </w:pPr>
      <w:r>
        <w:rPr>
          <w:b/>
          <w:bCs/>
        </w:rPr>
        <w:t>13.10.2.</w:t>
      </w:r>
      <w:r>
        <w:rPr/>
        <w:tab/>
        <w:t>nos casos em que houver necessidade de ressarcimento de prejuízos causados à Administração, nos termos do inciso IV do art. 139 da Lei n.º 14.133, de 2021, reter os eventuais créditos existentes em favor do CONTRATADO decorrentes do contrato.</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13.11.</w:t>
      </w:r>
      <w:r>
        <w:rPr/>
        <w:tab/>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pPr>
        <w:pStyle w:val="Nivel01"/>
        <w:numPr>
          <w:ilvl w:val="0"/>
          <w:numId w:val="0"/>
        </w:numPr>
        <w:ind w:left="360" w:right="0" w:hanging="0"/>
        <w:rPr/>
      </w:pPr>
      <w:r>
        <w:rPr/>
        <w:t>CLÁUSULA DÉCIMA QUARTA – ALTERAÇÕES</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14.1.</w:t>
      </w:r>
      <w:r>
        <w:rPr/>
        <w:tab/>
        <w:t>Eventuais alterações contratuais reger-se-ão pela disciplina dos arts. 124 e seguintes da Lei nº 14.133, de 2021.</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14.2.</w:t>
      </w:r>
      <w:r>
        <w:rPr/>
        <w:tab/>
        <w:t>O CONTRATADO é obrigado a aceitar, nas mesmas condições contratuais, os acréscimos ou supressões que se fizerem necessários, até o limite de 25% (vinte e cinco por cento) do valor inicial atualizado do contrato, e, no caso de reforma de edifício ou de equipamento, o limite para os acréscimos será de 50% (cinquenta por cento).</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14.3.</w:t>
      </w:r>
      <w:r>
        <w:rPr/>
        <w:tab/>
        <w:t xml:space="preserve">As supressões resultantes de acordo celebrado entre as partes contratantes poderão exceder o limite de </w:t>
      </w:r>
      <w:r>
        <w:rPr>
          <w:color w:val="00000A"/>
        </w:rPr>
        <w:t xml:space="preserve">25% (vinte e cinco por cento) </w:t>
      </w:r>
      <w:r>
        <w:rPr/>
        <w:t>do valor inicial atualizado do contrato.</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14.4.</w:t>
      </w:r>
      <w:r>
        <w:rPr/>
        <w:tab/>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14.5.</w:t>
      </w:r>
      <w:r>
        <w:rPr/>
        <w:tab/>
        <w:t>Registros que não caracterizam alteração do contrato podem ser realizados por simples apostila, dispensada a celebração de termo aditivo, na forma do art. 136 da Lei nº 14.133, de 2021.</w:t>
      </w:r>
    </w:p>
    <w:p>
      <w:pPr>
        <w:pStyle w:val="Nivel01"/>
        <w:keepNext/>
        <w:keepLines/>
        <w:widowControl/>
        <w:numPr>
          <w:ilvl w:val="0"/>
          <w:numId w:val="0"/>
        </w:numPr>
        <w:tabs>
          <w:tab w:val="left" w:pos="-285" w:leader="none"/>
        </w:tabs>
        <w:suppressAutoHyphens w:val="true"/>
        <w:overflowPunct w:val="true"/>
        <w:bidi w:val="0"/>
        <w:spacing w:before="240" w:after="0"/>
        <w:ind w:left="0" w:right="0" w:hanging="0"/>
        <w:jc w:val="both"/>
        <w:rPr/>
      </w:pPr>
      <w:r>
        <w:rPr/>
        <w:t>CLÁUSULA DÉCIMA QUINTA – DOTAÇÃO ORÇAMENTÁRIA</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15.1.</w:t>
      </w:r>
      <w:r>
        <w:rPr/>
        <w:tab/>
        <w:t>As despesas decorrentes da presente contratação correrão à conta de recursos específicos consignados no Orçamento Geral da União deste exercício, na dotação abaixo discriminada:</w:t>
      </w:r>
    </w:p>
    <w:p>
      <w:pPr>
        <w:pStyle w:val="ListParagraph"/>
        <w:numPr>
          <w:ilvl w:val="0"/>
          <w:numId w:val="1"/>
        </w:numPr>
        <w:spacing w:before="120" w:after="120"/>
        <w:ind w:left="284" w:right="0" w:hanging="0"/>
        <w:contextualSpacing/>
        <w:jc w:val="both"/>
        <w:rPr/>
      </w:pPr>
      <w:r>
        <w:rPr>
          <w:rFonts w:eastAsia="Arial" w:cs="Arial" w:ascii="Arial" w:hAnsi="Arial"/>
          <w:sz w:val="20"/>
          <w:szCs w:val="20"/>
        </w:rPr>
        <w:t xml:space="preserve">Gestão/unidade: </w:t>
      </w:r>
      <w:r>
        <w:rPr>
          <w:rFonts w:eastAsia="Arial" w:cs="Arial" w:ascii="Arial" w:hAnsi="Arial"/>
          <w:color w:val="000000"/>
          <w:sz w:val="20"/>
          <w:szCs w:val="20"/>
        </w:rPr>
        <w:t>160118;</w:t>
      </w:r>
    </w:p>
    <w:p>
      <w:pPr>
        <w:pStyle w:val="ListParagraph"/>
        <w:numPr>
          <w:ilvl w:val="0"/>
          <w:numId w:val="1"/>
        </w:numPr>
        <w:spacing w:before="120" w:after="120"/>
        <w:ind w:left="284" w:right="0" w:hanging="0"/>
        <w:contextualSpacing/>
        <w:jc w:val="both"/>
        <w:rPr/>
      </w:pPr>
      <w:r>
        <w:rPr>
          <w:rFonts w:eastAsia="Arial" w:cs="Arial" w:ascii="Arial" w:hAnsi="Arial"/>
          <w:sz w:val="20"/>
          <w:szCs w:val="20"/>
        </w:rPr>
        <w:t xml:space="preserve">Fonte de recursos: </w:t>
      </w:r>
      <w:r>
        <w:rPr>
          <w:rFonts w:eastAsia="Arial" w:cs="Arial" w:ascii="Arial" w:hAnsi="Arial"/>
          <w:color w:val="FF0000"/>
          <w:sz w:val="20"/>
          <w:szCs w:val="20"/>
        </w:rPr>
        <w:t>[...]</w:t>
      </w:r>
      <w:r>
        <w:rPr>
          <w:rFonts w:eastAsia="Arial" w:cs="Arial" w:ascii="Arial" w:hAnsi="Arial"/>
          <w:sz w:val="20"/>
          <w:szCs w:val="20"/>
        </w:rPr>
        <w:t>;</w:t>
      </w:r>
    </w:p>
    <w:p>
      <w:pPr>
        <w:pStyle w:val="ListParagraph"/>
        <w:numPr>
          <w:ilvl w:val="0"/>
          <w:numId w:val="1"/>
        </w:numPr>
        <w:spacing w:before="120" w:after="120"/>
        <w:ind w:left="284" w:right="0" w:hanging="0"/>
        <w:contextualSpacing/>
        <w:jc w:val="both"/>
        <w:rPr/>
      </w:pPr>
      <w:r>
        <w:rPr>
          <w:rFonts w:eastAsia="Arial" w:cs="Arial" w:ascii="Arial" w:hAnsi="Arial"/>
          <w:sz w:val="20"/>
          <w:szCs w:val="20"/>
        </w:rPr>
        <w:t xml:space="preserve">Programa de trabalho: </w:t>
      </w:r>
      <w:r>
        <w:rPr>
          <w:rFonts w:eastAsia="Arial" w:cs="Arial" w:ascii="Arial" w:hAnsi="Arial"/>
          <w:color w:val="FF0000"/>
          <w:sz w:val="20"/>
          <w:szCs w:val="20"/>
        </w:rPr>
        <w:t>[...]</w:t>
      </w:r>
      <w:r>
        <w:rPr>
          <w:rFonts w:eastAsia="Arial" w:cs="Arial" w:ascii="Arial" w:hAnsi="Arial"/>
          <w:sz w:val="20"/>
          <w:szCs w:val="20"/>
        </w:rPr>
        <w:t>;</w:t>
      </w:r>
    </w:p>
    <w:p>
      <w:pPr>
        <w:pStyle w:val="ListParagraph"/>
        <w:numPr>
          <w:ilvl w:val="0"/>
          <w:numId w:val="1"/>
        </w:numPr>
        <w:spacing w:before="120" w:after="120"/>
        <w:ind w:left="284" w:right="0" w:hanging="0"/>
        <w:contextualSpacing/>
        <w:jc w:val="both"/>
        <w:rPr/>
      </w:pPr>
      <w:r>
        <w:rPr>
          <w:rFonts w:eastAsia="Arial" w:cs="Arial" w:ascii="Arial" w:hAnsi="Arial"/>
          <w:sz w:val="20"/>
          <w:szCs w:val="20"/>
        </w:rPr>
        <w:t xml:space="preserve">Elemento de despesa: </w:t>
      </w:r>
      <w:r>
        <w:rPr>
          <w:rFonts w:eastAsia="Arial" w:cs="Arial" w:ascii="Arial" w:hAnsi="Arial"/>
          <w:color w:val="FF0000"/>
          <w:sz w:val="20"/>
          <w:szCs w:val="20"/>
        </w:rPr>
        <w:t>[...]</w:t>
      </w:r>
      <w:r>
        <w:rPr>
          <w:rFonts w:eastAsia="Arial" w:cs="Arial" w:ascii="Arial" w:hAnsi="Arial"/>
          <w:sz w:val="20"/>
          <w:szCs w:val="20"/>
        </w:rPr>
        <w:t>; e</w:t>
      </w:r>
    </w:p>
    <w:p>
      <w:pPr>
        <w:pStyle w:val="ListParagraph"/>
        <w:numPr>
          <w:ilvl w:val="0"/>
          <w:numId w:val="1"/>
        </w:numPr>
        <w:spacing w:before="120" w:after="120"/>
        <w:ind w:left="284" w:right="0" w:hanging="0"/>
        <w:contextualSpacing/>
        <w:jc w:val="both"/>
        <w:rPr/>
      </w:pPr>
      <w:r>
        <w:rPr>
          <w:rFonts w:eastAsia="Arial" w:cs="Arial" w:ascii="Arial" w:hAnsi="Arial"/>
          <w:sz w:val="20"/>
          <w:szCs w:val="20"/>
        </w:rPr>
        <w:t xml:space="preserve">Plano interno: </w:t>
      </w:r>
      <w:r>
        <w:rPr>
          <w:rFonts w:eastAsia="Arial" w:cs="Arial" w:ascii="Arial" w:hAnsi="Arial"/>
          <w:color w:val="FF0000"/>
          <w:sz w:val="20"/>
          <w:szCs w:val="20"/>
        </w:rPr>
        <w:t>[...]</w:t>
      </w:r>
      <w:r>
        <w:rPr>
          <w:rFonts w:eastAsia="Arial" w:cs="Arial" w:ascii="Arial" w:hAnsi="Arial"/>
          <w:sz w:val="20"/>
          <w:szCs w:val="20"/>
        </w:rPr>
        <w:t>; e</w:t>
      </w:r>
    </w:p>
    <w:p>
      <w:pPr>
        <w:pStyle w:val="ListParagraph"/>
        <w:numPr>
          <w:ilvl w:val="0"/>
          <w:numId w:val="1"/>
        </w:numPr>
        <w:spacing w:before="120" w:after="120"/>
        <w:ind w:left="284" w:right="0" w:hanging="0"/>
        <w:contextualSpacing/>
        <w:jc w:val="both"/>
        <w:rPr/>
      </w:pPr>
      <w:r>
        <w:rPr>
          <w:rFonts w:eastAsia="Arial" w:cs="Arial" w:ascii="Arial" w:hAnsi="Arial"/>
          <w:sz w:val="20"/>
          <w:szCs w:val="20"/>
        </w:rPr>
        <w:t xml:space="preserve">Nota de emprenho: </w:t>
      </w:r>
      <w:r>
        <w:rPr>
          <w:rFonts w:eastAsia="Arial" w:cs="Arial" w:ascii="Arial" w:hAnsi="Arial"/>
          <w:color w:val="FF0000"/>
          <w:sz w:val="20"/>
          <w:szCs w:val="20"/>
        </w:rPr>
        <w:t>[...]</w:t>
      </w:r>
      <w:r>
        <w:rPr>
          <w:rFonts w:eastAsia="Arial" w:cs="Arial" w:ascii="Arial" w:hAnsi="Arial"/>
          <w:sz w:val="20"/>
          <w:szCs w:val="20"/>
        </w:rPr>
        <w:t>;</w:t>
      </w:r>
    </w:p>
    <w:p>
      <w:pPr>
        <w:pStyle w:val="Nvel2Red"/>
        <w:widowControl/>
        <w:numPr>
          <w:ilvl w:val="0"/>
          <w:numId w:val="0"/>
        </w:numPr>
        <w:suppressAutoHyphens w:val="true"/>
        <w:overflowPunct w:val="true"/>
        <w:bidi w:val="0"/>
        <w:spacing w:lineRule="auto" w:line="276" w:before="120" w:after="120"/>
        <w:ind w:left="0" w:right="0" w:hanging="0"/>
        <w:jc w:val="both"/>
        <w:rPr/>
      </w:pPr>
      <w:r>
        <w:rPr>
          <w:b/>
          <w:bCs/>
          <w:i w:val="false"/>
          <w:iCs w:val="false"/>
          <w:color w:val="00000A"/>
        </w:rPr>
        <w:t>15.2.</w:t>
      </w:r>
      <w:r>
        <w:rPr>
          <w:color w:val="00000A"/>
        </w:rPr>
        <w:tab/>
        <w:t>A dotação relativa aos exercícios financeiros subsequentes será indicada após aprovação da Lei Orçamentária respectiva e liberação dos créditos correspondentes, mediante apostilamento.</w:t>
      </w:r>
    </w:p>
    <w:p>
      <w:pPr>
        <w:pStyle w:val="Nivel01"/>
        <w:numPr>
          <w:ilvl w:val="0"/>
          <w:numId w:val="0"/>
        </w:numPr>
        <w:ind w:left="360" w:right="0" w:hanging="0"/>
        <w:rPr/>
      </w:pPr>
      <w:r>
        <w:rPr/>
        <w:t>CLÁUSULA DÉCIMA SEXTA – DOS CASOS OMISSOS</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16.1</w:t>
      </w:r>
      <w:r>
        <w:rPr/>
        <w:tab/>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pPr>
        <w:pStyle w:val="Nivel01"/>
        <w:numPr>
          <w:ilvl w:val="0"/>
          <w:numId w:val="0"/>
        </w:numPr>
        <w:ind w:left="360" w:right="0" w:hanging="0"/>
        <w:rPr/>
      </w:pPr>
      <w:r>
        <w:rPr/>
        <w:t>CLÁUSULA DÉCIMA SÉTIMA – PUBLICAÇÃO</w:t>
      </w:r>
    </w:p>
    <w:p>
      <w:pPr>
        <w:pStyle w:val="Nivel2"/>
        <w:widowControl/>
        <w:numPr>
          <w:ilvl w:val="0"/>
          <w:numId w:val="0"/>
        </w:numPr>
        <w:suppressAutoHyphens w:val="true"/>
        <w:overflowPunct w:val="true"/>
        <w:bidi w:val="0"/>
        <w:spacing w:lineRule="auto" w:line="276" w:before="120" w:after="120"/>
        <w:ind w:left="0" w:right="0" w:hanging="0"/>
        <w:jc w:val="both"/>
        <w:rPr/>
      </w:pPr>
      <w:r>
        <w:rPr>
          <w:b/>
          <w:bCs/>
        </w:rPr>
        <w:t>17.1</w:t>
      </w:r>
      <w:r>
        <w:rPr/>
        <w:tab/>
        <w:t xml:space="preserve">Incumbirá ao CONTRATANTE divulgar o presente instrumento no Portal Nacional de Contratações Públicas (PNCP), na forma prevista no art. 94 da Lei 14.133, de 2021, bem como no respectivo sítio oficial na Internet, em atenção ao art. 91, </w:t>
      </w:r>
      <w:r>
        <w:rPr>
          <w:i/>
        </w:rPr>
        <w:t>caput,</w:t>
      </w:r>
      <w:r>
        <w:rPr/>
        <w:t xml:space="preserve"> da Lei n.º 14.133, de 2021, e ao art. 8º, §2º, da Lei n. 12.527, de 2011, c/c art. 7º, §3º, inciso V, do Decreto n. 7.724, de 2012.</w:t>
      </w:r>
    </w:p>
    <w:p>
      <w:pPr>
        <w:pStyle w:val="Nivel01"/>
        <w:numPr>
          <w:ilvl w:val="0"/>
          <w:numId w:val="0"/>
        </w:numPr>
        <w:ind w:left="360" w:right="0" w:hanging="0"/>
        <w:rPr/>
      </w:pPr>
      <w:r>
        <w:rPr/>
        <w:t>CLÁUSULA DÉCIMA OITAVA– FORO</w:t>
      </w:r>
    </w:p>
    <w:p>
      <w:pPr>
        <w:pStyle w:val="Nivel2"/>
        <w:widowControl/>
        <w:numPr>
          <w:ilvl w:val="0"/>
          <w:numId w:val="0"/>
        </w:numPr>
        <w:suppressAutoHyphens w:val="true"/>
        <w:overflowPunct w:val="true"/>
        <w:bidi w:val="0"/>
        <w:spacing w:lineRule="auto" w:line="276" w:before="120" w:after="120"/>
        <w:ind w:left="0" w:right="0" w:hanging="0"/>
        <w:jc w:val="both"/>
        <w:rPr/>
      </w:pPr>
      <w:r>
        <w:rPr>
          <w:b/>
          <w:bCs/>
          <w:color w:val="00000A"/>
        </w:rPr>
        <w:t>18.1</w:t>
      </w:r>
      <w:r>
        <w:rPr>
          <w:color w:val="00000A"/>
        </w:rPr>
        <w:tab/>
        <w:t xml:space="preserve">Fica eleito o Foro da Justiça Federal em </w:t>
      </w:r>
      <w:r>
        <w:rPr>
          <w:i/>
          <w:iCs/>
          <w:color w:val="FF0000"/>
          <w:lang w:eastAsia="en-US"/>
        </w:rPr>
        <w:t>XXXXX</w:t>
      </w:r>
      <w:r>
        <w:rPr/>
        <w:t xml:space="preserve">, Seção Judiciária de </w:t>
      </w:r>
      <w:r>
        <w:rPr>
          <w:i/>
          <w:iCs/>
          <w:color w:val="FF0000"/>
        </w:rPr>
        <w:t>XXXXX</w:t>
      </w:r>
      <w:r>
        <w:rPr/>
        <w:t xml:space="preserve"> para dirimir os litígios que decorrerem da execução deste Termo de Contrato que não puderem ser compostos pela conciliação, conforme art. 92, §1º, da Lei nº 14.133, de 2021.</w:t>
      </w:r>
    </w:p>
    <w:p>
      <w:pPr>
        <w:pStyle w:val="Nivel2"/>
        <w:spacing w:lineRule="auto" w:line="312" w:before="120" w:after="288"/>
        <w:ind w:left="0" w:right="0" w:firstLine="567"/>
        <w:rPr/>
      </w:pPr>
      <w:r>
        <w:rPr>
          <w:i/>
          <w:iCs/>
          <w:color w:val="FF0000"/>
        </w:rPr>
        <w:t>[Local]</w:t>
      </w:r>
      <w:r>
        <w:rPr>
          <w:i/>
          <w:iCs/>
          <w:color w:val="00000A"/>
        </w:rPr>
        <w:t>,</w:t>
      </w:r>
      <w:r>
        <w:rPr>
          <w:i/>
          <w:iCs/>
          <w:color w:val="FF0000"/>
        </w:rPr>
        <w:t xml:space="preserve"> [dia] </w:t>
      </w:r>
      <w:r>
        <w:rPr>
          <w:i/>
          <w:iCs/>
          <w:color w:val="00000A"/>
        </w:rPr>
        <w:t>de</w:t>
      </w:r>
      <w:r>
        <w:rPr>
          <w:i/>
          <w:iCs/>
          <w:color w:val="FF0000"/>
        </w:rPr>
        <w:t xml:space="preserve"> [mês] </w:t>
      </w:r>
      <w:r>
        <w:rPr>
          <w:i/>
          <w:iCs/>
          <w:color w:val="00000A"/>
        </w:rPr>
        <w:t>de</w:t>
      </w:r>
      <w:r>
        <w:rPr>
          <w:i/>
          <w:iCs/>
          <w:color w:val="FF0000"/>
        </w:rPr>
        <w:t xml:space="preserve"> [ano].</w:t>
      </w:r>
    </w:p>
    <w:p>
      <w:pPr>
        <w:pStyle w:val="Normal"/>
        <w:spacing w:lineRule="auto" w:line="312" w:before="120" w:after="288"/>
        <w:ind w:left="0" w:right="0" w:firstLine="567"/>
        <w:jc w:val="center"/>
        <w:rPr>
          <w:rFonts w:ascii="Arial" w:hAnsi="Arial" w:cs="Arial"/>
          <w:bCs/>
          <w:sz w:val="20"/>
          <w:szCs w:val="20"/>
        </w:rPr>
      </w:pPr>
      <w:r>
        <w:rPr>
          <w:rFonts w:cs="Arial" w:ascii="Arial" w:hAnsi="Arial"/>
          <w:bCs/>
          <w:sz w:val="20"/>
          <w:szCs w:val="20"/>
        </w:rPr>
        <w:t>_________________________</w:t>
      </w:r>
    </w:p>
    <w:p>
      <w:pPr>
        <w:pStyle w:val="Normal"/>
        <w:spacing w:lineRule="auto" w:line="312" w:before="120" w:after="288"/>
        <w:ind w:left="0" w:right="0" w:firstLine="567"/>
        <w:jc w:val="center"/>
        <w:rPr>
          <w:rFonts w:ascii="Arial" w:hAnsi="Arial" w:cs="Arial"/>
          <w:bCs/>
          <w:sz w:val="20"/>
          <w:szCs w:val="20"/>
        </w:rPr>
      </w:pPr>
      <w:r>
        <w:rPr>
          <w:rFonts w:cs="Arial" w:ascii="Arial" w:hAnsi="Arial"/>
          <w:bCs/>
          <w:sz w:val="20"/>
          <w:szCs w:val="20"/>
        </w:rPr>
        <w:t>Representante legal do CONTRATANTE</w:t>
      </w:r>
    </w:p>
    <w:p>
      <w:pPr>
        <w:pStyle w:val="Normal"/>
        <w:spacing w:lineRule="auto" w:line="312" w:before="120" w:after="288"/>
        <w:ind w:left="0" w:right="0" w:firstLine="567"/>
        <w:jc w:val="center"/>
        <w:rPr>
          <w:rFonts w:ascii="Arial" w:hAnsi="Arial" w:cs="Arial"/>
          <w:sz w:val="20"/>
          <w:szCs w:val="20"/>
        </w:rPr>
      </w:pPr>
      <w:r>
        <w:rPr>
          <w:rFonts w:cs="Arial" w:ascii="Arial" w:hAnsi="Arial"/>
          <w:sz w:val="20"/>
          <w:szCs w:val="20"/>
        </w:rPr>
        <w:t>_________________________</w:t>
      </w:r>
    </w:p>
    <w:p>
      <w:pPr>
        <w:pStyle w:val="Normal"/>
        <w:spacing w:lineRule="auto" w:line="312" w:before="120" w:after="288"/>
        <w:ind w:left="0" w:right="0" w:firstLine="567"/>
        <w:jc w:val="center"/>
        <w:rPr/>
      </w:pPr>
      <w:r>
        <w:rPr>
          <w:rFonts w:cs="Arial" w:ascii="Arial" w:hAnsi="Arial"/>
          <w:bCs/>
          <w:sz w:val="20"/>
          <w:szCs w:val="20"/>
        </w:rPr>
        <w:t>Representante</w:t>
      </w:r>
      <w:r>
        <w:rPr>
          <w:rFonts w:cs="Arial" w:ascii="Arial" w:hAnsi="Arial"/>
          <w:sz w:val="20"/>
          <w:szCs w:val="20"/>
        </w:rPr>
        <w:t xml:space="preserve"> legal do CONTRATADO</w:t>
      </w:r>
    </w:p>
    <w:p>
      <w:pPr>
        <w:pStyle w:val="Normal"/>
        <w:spacing w:lineRule="auto" w:line="312" w:before="120" w:after="288"/>
        <w:ind w:left="0" w:right="0" w:firstLine="567"/>
        <w:jc w:val="both"/>
        <w:rPr>
          <w:rFonts w:ascii="Arial" w:hAnsi="Arial" w:cs="Arial"/>
          <w:i/>
          <w:i/>
          <w:iCs/>
          <w:color w:val="FF0000"/>
          <w:sz w:val="20"/>
          <w:szCs w:val="20"/>
        </w:rPr>
      </w:pPr>
      <w:r>
        <w:rPr>
          <w:rFonts w:cs="Arial" w:ascii="Arial" w:hAnsi="Arial"/>
          <w:i/>
          <w:iCs/>
          <w:color w:val="FF0000"/>
          <w:sz w:val="20"/>
          <w:szCs w:val="20"/>
        </w:rPr>
        <w:t>TESTEMUNHAS:</w:t>
      </w:r>
    </w:p>
    <w:p>
      <w:pPr>
        <w:pStyle w:val="Normal"/>
        <w:widowControl/>
        <w:suppressAutoHyphens w:val="true"/>
        <w:overflowPunct w:val="true"/>
        <w:bidi w:val="0"/>
        <w:spacing w:lineRule="auto" w:line="312" w:before="120" w:after="288"/>
        <w:ind w:left="0" w:right="0" w:hanging="0"/>
        <w:jc w:val="left"/>
        <w:rPr/>
      </w:pPr>
      <w:r>
        <w:rPr>
          <w:rFonts w:cs="Arial" w:ascii="Arial" w:hAnsi="Arial"/>
          <w:i/>
          <w:iCs/>
          <w:color w:val="FF0000"/>
          <w:sz w:val="20"/>
          <w:szCs w:val="20"/>
        </w:rPr>
        <w:t>1-</w:t>
      </w:r>
    </w:p>
    <w:p>
      <w:pPr>
        <w:pStyle w:val="Normal"/>
        <w:widowControl/>
        <w:suppressAutoHyphens w:val="true"/>
        <w:overflowPunct w:val="true"/>
        <w:bidi w:val="0"/>
        <w:spacing w:lineRule="auto" w:line="312" w:before="120" w:after="288"/>
        <w:ind w:left="0" w:right="0" w:hanging="0"/>
        <w:jc w:val="left"/>
        <w:rPr/>
      </w:pPr>
      <w:r>
        <w:rPr>
          <w:rFonts w:cs="Arial" w:ascii="Arial" w:hAnsi="Arial"/>
          <w:i/>
          <w:iCs/>
          <w:color w:val="FF0000"/>
          <w:sz w:val="20"/>
          <w:szCs w:val="20"/>
        </w:rPr>
        <w:t xml:space="preserve">2- </w:t>
      </w:r>
    </w:p>
    <w:sectPr>
      <w:headerReference w:type="default" r:id="rId5"/>
      <w:footerReference w:type="default" r:id="rId6"/>
      <w:type w:val="nextPage"/>
      <w:pgSz w:w="11906" w:h="16838"/>
      <w:pgMar w:left="1127" w:right="1134" w:header="709" w:top="1418" w:footer="709" w:bottom="1418"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Ecofont_Spranq_eco_Sans">
    <w:charset w:val="01"/>
    <w:family w:val="roman"/>
    <w:pitch w:val="variable"/>
  </w:font>
  <w:font w:name="Calibri">
    <w:charset w:val="01"/>
    <w:family w:val="roman"/>
    <w:pitch w:val="variable"/>
  </w:font>
  <w:font w:name="Tahoma">
    <w:charset w:val="01"/>
    <w:family w:val="roman"/>
    <w:pitch w:val="variable"/>
  </w:font>
  <w:font w:name="Arial">
    <w:charset w:val="01"/>
    <w:family w:val="roman"/>
    <w:pitch w:val="variable"/>
  </w:font>
  <w:font w:name="Liberation Sans">
    <w:altName w:val="Arial"/>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rFonts w:ascii="Arial" w:hAnsi="Arial"/>
        <w:color w:val="558ED5"/>
        <w:spacing w:val="60"/>
        <w:sz w:val="22"/>
      </w:rPr>
    </w:pPr>
    <w:r>
      <w:rPr>
        <w:rFonts w:ascii="Arial" w:hAnsi="Arial"/>
        <w:color w:val="558ED5"/>
        <w:spacing w:val="60"/>
        <w:sz w:val="22"/>
      </w:rPr>
      <w:tab/>
      <w:tab/>
    </w:r>
  </w:p>
  <w:p>
    <w:pPr>
      <w:pStyle w:val="Rodap"/>
      <w:rPr/>
    </w:pPr>
    <w:r>
      <w:rPr>
        <w:rFonts w:ascii="Arial" w:hAnsi="Arial"/>
        <w:color w:val="808080"/>
        <w:spacing w:val="60"/>
        <w:sz w:val="22"/>
      </w:rPr>
      <w:tab/>
      <w:tab/>
    </w:r>
    <w:r>
      <w:rPr>
        <w:rFonts w:cs="Arial" w:ascii="Arial" w:hAnsi="Arial"/>
        <w:color w:val="595959"/>
        <w:spacing w:val="60"/>
        <w:sz w:val="18"/>
        <w:szCs w:val="18"/>
      </w:rPr>
      <w:t>Página</w:t>
    </w:r>
    <w:r>
      <w:rPr>
        <w:rFonts w:cs="Arial" w:ascii="Arial" w:hAnsi="Arial"/>
        <w:color w:val="595959"/>
        <w:sz w:val="18"/>
        <w:szCs w:val="18"/>
      </w:rPr>
      <w:t xml:space="preserve"> </w:t>
    </w:r>
    <w:r>
      <w:rPr>
        <w:rFonts w:cs="Arial" w:ascii="Arial" w:hAnsi="Arial"/>
        <w:color w:val="595959"/>
        <w:sz w:val="18"/>
        <w:szCs w:val="18"/>
      </w:rPr>
      <w:fldChar w:fldCharType="begin"/>
    </w:r>
    <w:r>
      <w:instrText> PAGE </w:instrText>
    </w:r>
    <w:r>
      <w:fldChar w:fldCharType="separate"/>
    </w:r>
    <w:r>
      <w:t>13</w:t>
    </w:r>
    <w:r>
      <w:fldChar w:fldCharType="end"/>
    </w:r>
    <w:r>
      <w:rPr>
        <w:rFonts w:cs="Arial" w:ascii="Arial" w:hAnsi="Arial"/>
        <w:color w:val="595959"/>
        <w:sz w:val="18"/>
        <w:szCs w:val="18"/>
      </w:rPr>
      <w:t xml:space="preserve"> | </w:t>
    </w:r>
    <w:r>
      <w:rPr>
        <w:rFonts w:cs="Arial" w:ascii="Arial" w:hAnsi="Arial"/>
        <w:color w:val="595959"/>
        <w:sz w:val="18"/>
        <w:szCs w:val="18"/>
      </w:rPr>
      <w:fldChar w:fldCharType="begin"/>
    </w:r>
    <w:r>
      <w:instrText> NUMPAGES </w:instrText>
    </w:r>
    <w:r>
      <w:fldChar w:fldCharType="separate"/>
    </w:r>
    <w:r>
      <w:t>13</w:t>
    </w:r>
    <w: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Modelo de Termo de Contrato - Licitações – Obras e Serviços de Engenharia - Lei nº 14.133, de 2021</w:t>
    </w:r>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sz w:val="14"/>
        <w:szCs w:val="14"/>
      </w:rPr>
    </w:pPr>
    <w:r>
      <w:rPr>
        <w:rFonts w:cs="Arial" w:ascii="Arial" w:hAnsi="Arial"/>
        <w:sz w:val="14"/>
        <w:szCs w:val="14"/>
      </w:rPr>
      <w:t>Identidade visual pela Secretaria de Gestão e Inovação</w:t>
    </w:r>
  </w:p>
  <w:p>
    <w:pPr>
      <w:pStyle w:val="Rodap"/>
      <w:rPr>
        <w:rFonts w:ascii="Arial" w:hAnsi="Arial" w:cs="Arial"/>
        <w:sz w:val="14"/>
        <w:szCs w:val="14"/>
      </w:rPr>
    </w:pPr>
    <w:r>
      <w:rPr>
        <w:rFonts w:cs="Arial" w:ascii="Arial" w:hAnsi="Arial"/>
        <w:sz w:val="14"/>
        <w:szCs w:val="14"/>
      </w:rPr>
      <w:t>Atualização: NOV/2024</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right"/>
      <w:rPr/>
    </w:pPr>
    <w:r>
      <w:rPr>
        <w:rFonts w:cs="Arial" w:ascii="Arial" w:hAnsi="Arial"/>
        <w:sz w:val="20"/>
        <w:szCs w:val="20"/>
      </w:rPr>
      <w:t xml:space="preserve">TERMO DE CONTRATO ADMINISTRATIVO Nº </w:t>
    </w:r>
    <w:r>
      <w:rPr>
        <w:rFonts w:cs="Arial" w:ascii="Arial" w:hAnsi="Arial"/>
        <w:i/>
        <w:iCs/>
        <w:color w:val="FF0000"/>
        <w:sz w:val="20"/>
        <w:szCs w:val="20"/>
      </w:rPr>
      <w:t>XX/XXXX</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upperRoman"/>
      <w:lvlText w:val="%1)"/>
      <w:lvlJc w:val="left"/>
      <w:pPr>
        <w:ind w:left="2136" w:hanging="72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708"/>
  <w:autoHyphenation w:val="fals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DejaVu Sans" w:cs="Times New Roman"/>
        <w:sz w:val="20"/>
        <w:lang w:val="pt-BR" w:eastAsia="zh-CN" w:bidi="hi-IN"/>
      </w:rPr>
    </w:rPrDefault>
    <w:pPrDefault>
      <w:pPr/>
    </w:pPrDefault>
  </w:docDefaults>
  <w:style w:type="paragraph" w:styleId="Normal">
    <w:name w:val="Normal"/>
    <w:qFormat/>
    <w:pPr>
      <w:widowControl/>
      <w:suppressAutoHyphens w:val="true"/>
      <w:overflowPunct w:val="true"/>
      <w:bidi w:val="0"/>
      <w:spacing w:before="0" w:after="0"/>
      <w:jc w:val="left"/>
    </w:pPr>
    <w:rPr>
      <w:rFonts w:ascii="Ecofont_Spranq_eco_Sans" w:hAnsi="Ecofont_Spranq_eco_Sans" w:eastAsia="DejaVu Sans" w:cs="Tahoma"/>
      <w:color w:val="00000A"/>
      <w:sz w:val="24"/>
      <w:szCs w:val="24"/>
      <w:lang w:val="pt-BR" w:eastAsia="pt-BR" w:bidi="ar-SA"/>
    </w:rPr>
  </w:style>
  <w:style w:type="paragraph" w:styleId="Ttulo1">
    <w:name w:val="Heading 1"/>
    <w:basedOn w:val="Normal"/>
    <w:next w:val="Normal"/>
    <w:qFormat/>
    <w:pPr>
      <w:keepNext/>
      <w:keepLines/>
      <w:spacing w:before="480" w:after="0"/>
      <w:outlineLvl w:val="0"/>
    </w:pPr>
    <w:rPr>
      <w:rFonts w:ascii="Calibri" w:hAnsi="Calibri" w:eastAsia="DejaVu Sans" w:cs="Times New Roman"/>
      <w:b/>
      <w:bCs/>
      <w:color w:val="376092"/>
      <w:sz w:val="28"/>
      <w:szCs w:val="28"/>
    </w:rPr>
  </w:style>
  <w:style w:type="paragraph" w:styleId="Ttulo2">
    <w:name w:val="Heading 2"/>
    <w:basedOn w:val="Normal"/>
    <w:next w:val="Normal"/>
    <w:qFormat/>
    <w:pPr>
      <w:keepNext/>
      <w:tabs>
        <w:tab w:val="left" w:pos="1701" w:leader="none"/>
      </w:tabs>
      <w:ind w:left="0" w:right="-1" w:hanging="0"/>
      <w:jc w:val="center"/>
      <w:outlineLvl w:val="1"/>
    </w:pPr>
    <w:rPr>
      <w:rFonts w:ascii="Times New Roman" w:hAnsi="Times New Roman" w:cs="Times New Roman"/>
      <w:b/>
      <w:color w:val="000000"/>
      <w:szCs w:val="20"/>
    </w:rPr>
  </w:style>
  <w:style w:type="paragraph" w:styleId="Ttulo3">
    <w:name w:val="Heading 3"/>
    <w:basedOn w:val="Normal"/>
    <w:next w:val="Normal"/>
    <w:qFormat/>
    <w:pPr>
      <w:keepNext/>
      <w:keepLines/>
      <w:spacing w:lineRule="auto" w:line="259" w:before="40" w:after="0"/>
      <w:outlineLvl w:val="2"/>
    </w:pPr>
    <w:rPr>
      <w:rFonts w:ascii="Calibri" w:hAnsi="Calibri" w:eastAsia="DejaVu Sans" w:cs="Times New Roman"/>
      <w:color w:val="254061"/>
      <w:lang w:eastAsia="en-US"/>
    </w:rPr>
  </w:style>
  <w:style w:type="paragraph" w:styleId="Ttulo4">
    <w:name w:val="Heading 4"/>
    <w:basedOn w:val="Normal"/>
    <w:next w:val="Normal"/>
    <w:qFormat/>
    <w:pPr>
      <w:keepNext/>
      <w:keepLines/>
      <w:spacing w:before="40" w:after="0"/>
      <w:outlineLvl w:val="3"/>
    </w:pPr>
    <w:rPr>
      <w:rFonts w:ascii="Calibri" w:hAnsi="Calibri" w:eastAsia="DejaVu Sans" w:cs="Times New Roman"/>
      <w:i/>
      <w:iCs/>
      <w:color w:val="376092"/>
    </w:rPr>
  </w:style>
  <w:style w:type="paragraph" w:styleId="Ttulo6">
    <w:name w:val="Heading 6"/>
    <w:basedOn w:val="Normal"/>
    <w:next w:val="Normal"/>
    <w:qFormat/>
    <w:pPr>
      <w:keepNext/>
      <w:keepLines/>
      <w:spacing w:lineRule="auto" w:line="259" w:before="40" w:after="0"/>
      <w:outlineLvl w:val="5"/>
    </w:pPr>
    <w:rPr>
      <w:rFonts w:ascii="Calibri" w:hAnsi="Calibri" w:eastAsia="DejaVu Sans" w:cs="Times New Roman"/>
      <w:color w:val="254061"/>
      <w:sz w:val="22"/>
      <w:szCs w:val="22"/>
      <w:lang w:eastAsia="en-US"/>
    </w:rPr>
  </w:style>
  <w:style w:type="character" w:styleId="DefaultParagraphFont">
    <w:name w:val="Default Paragraph Font"/>
    <w:qFormat/>
    <w:rPr/>
  </w:style>
  <w:style w:type="character" w:styleId="Strong">
    <w:name w:val="Strong"/>
    <w:basedOn w:val="DefaultParagraphFont"/>
    <w:qFormat/>
    <w:rPr>
      <w:b/>
      <w:bCs/>
    </w:rPr>
  </w:style>
  <w:style w:type="character" w:styleId="Annotationreference">
    <w:name w:val="annotation reference"/>
    <w:basedOn w:val="DefaultParagraphFont"/>
    <w:qFormat/>
    <w:rPr>
      <w:sz w:val="16"/>
      <w:szCs w:val="16"/>
    </w:rPr>
  </w:style>
  <w:style w:type="character" w:styleId="FollowedHyperlink">
    <w:name w:val="FollowedHyperlink"/>
    <w:basedOn w:val="DefaultParagraphFont"/>
    <w:qFormat/>
    <w:rPr>
      <w:color w:val="800080"/>
      <w:u w:val="single"/>
    </w:rPr>
  </w:style>
  <w:style w:type="character" w:styleId="Nfase">
    <w:name w:val="Ênfase"/>
    <w:basedOn w:val="DefaultParagraphFont"/>
    <w:qFormat/>
    <w:rPr>
      <w:i/>
      <w:iCs/>
    </w:rPr>
  </w:style>
  <w:style w:type="character" w:styleId="Footnotereference">
    <w:name w:val="footnote reference"/>
    <w:qFormat/>
    <w:rPr>
      <w:vertAlign w:val="superscript"/>
    </w:rPr>
  </w:style>
  <w:style w:type="character" w:styleId="FootnoteCharacters">
    <w:name w:val="Footnote Characters"/>
    <w:basedOn w:val="DefaultParagraphFont"/>
    <w:qFormat/>
    <w:rPr>
      <w:vertAlign w:val="superscript"/>
    </w:rPr>
  </w:style>
  <w:style w:type="character" w:styleId="InternetLink">
    <w:name w:val="Internet Link"/>
    <w:qFormat/>
    <w:rPr>
      <w:color w:val="000080"/>
      <w:u w:val="single"/>
    </w:rPr>
  </w:style>
  <w:style w:type="character" w:styleId="TextodebaloChar">
    <w:name w:val="Texto de balão Char"/>
    <w:qFormat/>
    <w:rPr>
      <w:rFonts w:ascii="Tahoma" w:hAnsi="Tahoma" w:cs="Tahoma"/>
      <w:sz w:val="16"/>
      <w:szCs w:val="16"/>
    </w:rPr>
  </w:style>
  <w:style w:type="character" w:styleId="Ttulo2Char">
    <w:name w:val="Título 2 Char"/>
    <w:qFormat/>
    <w:rPr>
      <w:b/>
      <w:color w:val="000000"/>
      <w:sz w:val="24"/>
    </w:rPr>
  </w:style>
  <w:style w:type="character" w:styleId="Normalchar1">
    <w:name w:val="normal__char1"/>
    <w:qFormat/>
    <w:rPr>
      <w:rFonts w:ascii="Arial" w:hAnsi="Arial" w:cs="Arial"/>
      <w:sz w:val="24"/>
      <w:szCs w:val="24"/>
      <w:u w:val="none"/>
    </w:rPr>
  </w:style>
  <w:style w:type="character" w:styleId="Applestylespan">
    <w:name w:val="apple-style-span"/>
    <w:basedOn w:val="DefaultParagraphFont"/>
    <w:qFormat/>
    <w:rPr/>
  </w:style>
  <w:style w:type="character" w:styleId="CitaoChar">
    <w:name w:val="Citação Char"/>
    <w:qFormat/>
    <w:rPr>
      <w:rFonts w:ascii="Arial" w:hAnsi="Arial" w:eastAsia="Calibri" w:cs="Tahoma"/>
      <w:i/>
      <w:iCs/>
      <w:color w:val="000000"/>
      <w:szCs w:val="24"/>
      <w:highlight w:val="yellow"/>
    </w:rPr>
  </w:style>
  <w:style w:type="character" w:styleId="NotaexplicativaChar">
    <w:name w:val="Nota explicativa Char"/>
    <w:basedOn w:val="CitaoChar"/>
    <w:qFormat/>
    <w:rPr>
      <w:rFonts w:ascii="Arial" w:hAnsi="Arial" w:eastAsia="Calibri" w:cs="Tahoma"/>
      <w:color w:val="000000"/>
      <w:szCs w:val="24"/>
      <w:highlight w:val="yellow"/>
    </w:rPr>
  </w:style>
  <w:style w:type="character" w:styleId="CabealhoChar">
    <w:name w:val="Cabeçalho Char"/>
    <w:qFormat/>
    <w:rPr>
      <w:rFonts w:ascii="Ecofont_Spranq_eco_Sans" w:hAnsi="Ecofont_Spranq_eco_Sans" w:cs="Tahoma"/>
      <w:sz w:val="24"/>
      <w:szCs w:val="24"/>
    </w:rPr>
  </w:style>
  <w:style w:type="character" w:styleId="RodapChar">
    <w:name w:val="Rodapé Char"/>
    <w:qFormat/>
    <w:rPr>
      <w:rFonts w:ascii="Ecofont_Spranq_eco_Sans" w:hAnsi="Ecofont_Spranq_eco_Sans" w:cs="Tahoma"/>
      <w:sz w:val="24"/>
      <w:szCs w:val="24"/>
    </w:rPr>
  </w:style>
  <w:style w:type="character" w:styleId="TextodecomentrioChar">
    <w:name w:val="Texto de comentário Char"/>
    <w:basedOn w:val="DefaultParagraphFont"/>
    <w:qFormat/>
    <w:rPr>
      <w:rFonts w:ascii="Ecofont_Spranq_eco_Sans" w:hAnsi="Ecofont_Spranq_eco_Sans" w:cs="Tahoma"/>
      <w:lang w:eastAsia="pt-BR"/>
    </w:rPr>
  </w:style>
  <w:style w:type="character" w:styleId="AssuntodocomentrioChar">
    <w:name w:val="Assunto do comentário Char"/>
    <w:basedOn w:val="TextodecomentrioChar"/>
    <w:qFormat/>
    <w:rPr>
      <w:rFonts w:ascii="Ecofont_Spranq_eco_Sans" w:hAnsi="Ecofont_Spranq_eco_Sans" w:cs="Tahoma"/>
      <w:b/>
      <w:bCs/>
      <w:lang w:eastAsia="pt-BR"/>
    </w:rPr>
  </w:style>
  <w:style w:type="character" w:styleId="Ttulo4Char">
    <w:name w:val="Título 4 Char"/>
    <w:basedOn w:val="DefaultParagraphFont"/>
    <w:qFormat/>
    <w:rPr>
      <w:rFonts w:ascii="Calibri" w:hAnsi="Calibri" w:eastAsia="DejaVu Sans" w:cs="Times New Roman"/>
      <w:i/>
      <w:iCs/>
      <w:color w:val="376092"/>
      <w:sz w:val="24"/>
      <w:szCs w:val="24"/>
      <w:lang w:eastAsia="pt-BR"/>
    </w:rPr>
  </w:style>
  <w:style w:type="character" w:styleId="TtuloChar">
    <w:name w:val="Título Char"/>
    <w:basedOn w:val="DefaultParagraphFont"/>
    <w:qFormat/>
    <w:rPr>
      <w:rFonts w:ascii="Calibri" w:hAnsi="Calibri" w:eastAsia="DejaVu Sans" w:cs="Times New Roman"/>
      <w:color w:val="17375E"/>
      <w:spacing w:val="5"/>
      <w:sz w:val="52"/>
      <w:szCs w:val="52"/>
      <w:lang w:eastAsia="pt-BR"/>
    </w:rPr>
  </w:style>
  <w:style w:type="character" w:styleId="Nivel01Char">
    <w:name w:val="Nivel 01 Char"/>
    <w:basedOn w:val="TtuloChar"/>
    <w:qFormat/>
    <w:rPr>
      <w:rFonts w:ascii="Arial" w:hAnsi="Arial" w:eastAsia="DejaVu Sans" w:cs="Arial"/>
      <w:b/>
      <w:bCs/>
      <w:color w:val="17375E"/>
      <w:spacing w:val="5"/>
      <w:sz w:val="52"/>
      <w:szCs w:val="52"/>
      <w:lang w:eastAsia="pt-BR"/>
    </w:rPr>
  </w:style>
  <w:style w:type="character" w:styleId="Ttulo1Char">
    <w:name w:val="Título 1 Char"/>
    <w:basedOn w:val="DefaultParagraphFont"/>
    <w:qFormat/>
    <w:rPr>
      <w:rFonts w:ascii="Calibri" w:hAnsi="Calibri" w:eastAsia="DejaVu Sans" w:cs="Times New Roman"/>
      <w:b/>
      <w:bCs/>
      <w:color w:val="376092"/>
      <w:sz w:val="28"/>
      <w:szCs w:val="28"/>
      <w:lang w:eastAsia="pt-BR"/>
    </w:rPr>
  </w:style>
  <w:style w:type="character" w:styleId="Nivel01TituloChar">
    <w:name w:val="Nivel_01_Titulo Char"/>
    <w:basedOn w:val="Nivel01Char"/>
    <w:qFormat/>
    <w:rPr>
      <w:rFonts w:ascii="Arial" w:hAnsi="Arial" w:eastAsia="DejaVu Sans" w:cs="Times New Roman"/>
      <w:color w:val="000000"/>
      <w:spacing w:val="5"/>
      <w:sz w:val="52"/>
      <w:szCs w:val="52"/>
      <w:lang w:eastAsia="pt-BR"/>
    </w:rPr>
  </w:style>
  <w:style w:type="character" w:styleId="QuoteChar">
    <w:name w:val="Quote Char"/>
    <w:basedOn w:val="DefaultParagraphFont"/>
    <w:qFormat/>
    <w:rPr>
      <w:rFonts w:ascii="Ecofont_Spranq_eco_Sans" w:hAnsi="Ecofont_Spranq_eco_Sans" w:eastAsia="Calibri" w:cs="Tahoma"/>
      <w:i/>
      <w:iCs/>
      <w:color w:val="000000"/>
      <w:highlight w:val="yellow"/>
    </w:rPr>
  </w:style>
  <w:style w:type="character" w:styleId="Normaltextrun">
    <w:name w:val="normaltextrun"/>
    <w:basedOn w:val="DefaultParagraphFont"/>
    <w:qFormat/>
    <w:rPr/>
  </w:style>
  <w:style w:type="character" w:styleId="Eop">
    <w:name w:val="eop"/>
    <w:basedOn w:val="DefaultParagraphFont"/>
    <w:qFormat/>
    <w:rPr/>
  </w:style>
  <w:style w:type="character" w:styleId="Spellingerror">
    <w:name w:val="spellingerror"/>
    <w:basedOn w:val="DefaultParagraphFont"/>
    <w:qFormat/>
    <w:rPr/>
  </w:style>
  <w:style w:type="character" w:styleId="CorpodetextoChar">
    <w:name w:val="Corpo de texto Char"/>
    <w:basedOn w:val="DefaultParagraphFont"/>
    <w:qFormat/>
    <w:rPr>
      <w:rFonts w:eastAsia="Times New Roman"/>
      <w:sz w:val="24"/>
      <w:szCs w:val="24"/>
      <w:lang w:eastAsia="pt-BR"/>
    </w:rPr>
  </w:style>
  <w:style w:type="character" w:styleId="Nivel1Char">
    <w:name w:val="Nivel1 Char"/>
    <w:basedOn w:val="Ttulo1Char"/>
    <w:qFormat/>
    <w:rPr>
      <w:rFonts w:ascii="Arial" w:hAnsi="Arial" w:eastAsia="DejaVu Sans" w:cs="Arial"/>
      <w:bCs w:val="false"/>
      <w:color w:val="000000"/>
      <w:sz w:val="28"/>
      <w:szCs w:val="28"/>
      <w:lang w:eastAsia="pt-BR"/>
    </w:rPr>
  </w:style>
  <w:style w:type="character" w:styleId="Nivel4Char">
    <w:name w:val="Nivel 4 Char"/>
    <w:basedOn w:val="DefaultParagraphFont"/>
    <w:qFormat/>
    <w:rPr>
      <w:rFonts w:ascii="Arial" w:hAnsi="Arial" w:cs="Arial"/>
      <w:lang w:eastAsia="pt-BR"/>
    </w:rPr>
  </w:style>
  <w:style w:type="character" w:styleId="Cp0020corpodespachochar1">
    <w:name w:val="cp_0020corpodespacho__char1"/>
    <w:qFormat/>
    <w:rPr>
      <w:rFonts w:ascii="Times New Roman" w:hAnsi="Times New Roman" w:cs="Times New Roman"/>
      <w:sz w:val="26"/>
      <w:szCs w:val="26"/>
      <w:u w:val="none"/>
    </w:rPr>
  </w:style>
  <w:style w:type="character" w:styleId="Em0020ementachar1">
    <w:name w:val="em_0020ementa__char1"/>
    <w:qFormat/>
    <w:rPr>
      <w:rFonts w:ascii="Times New Roman" w:hAnsi="Times New Roman" w:cs="Times New Roman"/>
      <w:sz w:val="28"/>
      <w:szCs w:val="28"/>
      <w:u w:val="none"/>
    </w:rPr>
  </w:style>
  <w:style w:type="character" w:styleId="Manoel">
    <w:name w:val="Manoel"/>
    <w:qFormat/>
    <w:rPr>
      <w:rFonts w:ascii="Arial" w:hAnsi="Arial" w:cs="Arial"/>
      <w:color w:val="7030A0"/>
      <w:sz w:val="20"/>
    </w:rPr>
  </w:style>
  <w:style w:type="character" w:styleId="GradeColoridanfase1Char">
    <w:name w:val="Grade Colorida - Ênfase 1 Char"/>
    <w:qFormat/>
    <w:rPr>
      <w:rFonts w:ascii="Arial" w:hAnsi="Arial" w:eastAsia="Calibri"/>
      <w:i/>
      <w:iCs/>
      <w:color w:val="000000"/>
      <w:szCs w:val="24"/>
      <w:highlight w:val="yellow"/>
    </w:rPr>
  </w:style>
  <w:style w:type="character" w:styleId="Highlight">
    <w:name w:val="highlight"/>
    <w:basedOn w:val="DefaultParagraphFont"/>
    <w:qFormat/>
    <w:rPr/>
  </w:style>
  <w:style w:type="character" w:styleId="MenoPendente1">
    <w:name w:val="Menção Pendente1"/>
    <w:basedOn w:val="DefaultParagraphFont"/>
    <w:qFormat/>
    <w:rPr>
      <w:color w:val="605E5C"/>
      <w:highlight w:val="lightGray"/>
    </w:rPr>
  </w:style>
  <w:style w:type="character" w:styleId="MenoPendente2">
    <w:name w:val="Menção Pendente2"/>
    <w:basedOn w:val="DefaultParagraphFont"/>
    <w:qFormat/>
    <w:rPr>
      <w:color w:val="605E5C"/>
      <w:highlight w:val="lightGray"/>
    </w:rPr>
  </w:style>
  <w:style w:type="character" w:styleId="Nivel2Char">
    <w:name w:val="Nivel 2 Char"/>
    <w:basedOn w:val="DefaultParagraphFont"/>
    <w:qFormat/>
    <w:rPr>
      <w:rFonts w:ascii="Arial" w:hAnsi="Arial" w:cs="Arial"/>
      <w:color w:val="000000"/>
      <w:lang w:eastAsia="pt-BR"/>
    </w:rPr>
  </w:style>
  <w:style w:type="character" w:styleId="Nvel2OpcionalChar">
    <w:name w:val="Nível 2 Opcional Char"/>
    <w:basedOn w:val="DefaultParagraphFont"/>
    <w:qFormat/>
    <w:rPr>
      <w:rFonts w:ascii="Arial" w:hAnsi="Arial" w:eastAsia="Times New Roman" w:cs="Arial"/>
      <w:i/>
      <w:color w:val="FF0000"/>
      <w:lang w:eastAsia="pt-BR"/>
    </w:rPr>
  </w:style>
  <w:style w:type="character" w:styleId="Nvel3OpcionalChar">
    <w:name w:val="Nível 3 Opcional Char"/>
    <w:basedOn w:val="DefaultParagraphFont"/>
    <w:qFormat/>
    <w:rPr>
      <w:rFonts w:ascii="Arial" w:hAnsi="Arial" w:eastAsia="Times New Roman" w:cs="Arial"/>
      <w:i/>
      <w:iCs/>
      <w:color w:val="FF0000"/>
      <w:lang w:eastAsia="pt-BR"/>
    </w:rPr>
  </w:style>
  <w:style w:type="character" w:styleId="PlaceholderText">
    <w:name w:val="Placeholder Text"/>
    <w:basedOn w:val="DefaultParagraphFont"/>
    <w:qFormat/>
    <w:rPr>
      <w:color w:val="808080"/>
    </w:rPr>
  </w:style>
  <w:style w:type="character" w:styleId="PargrafodaListaChar">
    <w:name w:val="Parágrafo da Lista Char"/>
    <w:basedOn w:val="DefaultParagraphFont"/>
    <w:qFormat/>
    <w:rPr>
      <w:rFonts w:ascii="Ecofont_Spranq_eco_Sans" w:hAnsi="Ecofont_Spranq_eco_Sans" w:cs="Tahoma"/>
      <w:sz w:val="24"/>
      <w:szCs w:val="24"/>
      <w:lang w:eastAsia="pt-BR"/>
    </w:rPr>
  </w:style>
  <w:style w:type="character" w:styleId="Ttulo3Char">
    <w:name w:val="Título 3 Char"/>
    <w:basedOn w:val="DefaultParagraphFont"/>
    <w:qFormat/>
    <w:rPr>
      <w:rFonts w:ascii="Calibri" w:hAnsi="Calibri" w:eastAsia="DejaVu Sans" w:cs="Times New Roman"/>
      <w:color w:val="254061"/>
      <w:sz w:val="24"/>
      <w:szCs w:val="24"/>
    </w:rPr>
  </w:style>
  <w:style w:type="character" w:styleId="Ttulo6Char">
    <w:name w:val="Título 6 Char"/>
    <w:basedOn w:val="DefaultParagraphFont"/>
    <w:qFormat/>
    <w:rPr>
      <w:rFonts w:ascii="Calibri" w:hAnsi="Calibri" w:eastAsia="DejaVu Sans" w:cs="Times New Roman"/>
      <w:color w:val="254061"/>
      <w:sz w:val="22"/>
      <w:szCs w:val="22"/>
    </w:rPr>
  </w:style>
  <w:style w:type="character" w:styleId="Markedcontent">
    <w:name w:val="markedcontent"/>
    <w:basedOn w:val="DefaultParagraphFont"/>
    <w:qFormat/>
    <w:rPr/>
  </w:style>
  <w:style w:type="character" w:styleId="MenoPendente3">
    <w:name w:val="Menção Pendente3"/>
    <w:basedOn w:val="DefaultParagraphFont"/>
    <w:qFormat/>
    <w:rPr>
      <w:color w:val="605E5C"/>
      <w:highlight w:val="lightGray"/>
    </w:rPr>
  </w:style>
  <w:style w:type="character" w:styleId="MenoPendente4">
    <w:name w:val="Menção Pendente4"/>
    <w:basedOn w:val="DefaultParagraphFont"/>
    <w:qFormat/>
    <w:rPr>
      <w:color w:val="605E5C"/>
      <w:highlight w:val="lightGray"/>
    </w:rPr>
  </w:style>
  <w:style w:type="character" w:styleId="OuChar">
    <w:name w:val="ou Char"/>
    <w:basedOn w:val="PargrafodaListaChar"/>
    <w:qFormat/>
    <w:rPr>
      <w:rFonts w:ascii="Arial" w:hAnsi="Arial" w:eastAsia="Cambria" w:cs="Arial"/>
      <w:b/>
      <w:bCs/>
      <w:iCs/>
      <w:color w:val="FF0000"/>
      <w:sz w:val="24"/>
      <w:szCs w:val="24"/>
      <w:u w:val="single"/>
      <w:lang w:eastAsia="pt-BR"/>
    </w:rPr>
  </w:style>
  <w:style w:type="character" w:styleId="Nvel2RedChar">
    <w:name w:val="Nível 2 -Red Char"/>
    <w:basedOn w:val="Nivel2Char"/>
    <w:qFormat/>
    <w:rPr>
      <w:rFonts w:ascii="Arial" w:hAnsi="Arial" w:cs="Arial"/>
      <w:i/>
      <w:iCs/>
      <w:color w:val="FF0000"/>
      <w:lang w:eastAsia="pt-BR"/>
    </w:rPr>
  </w:style>
  <w:style w:type="character" w:styleId="Nivel3Char">
    <w:name w:val="Nivel 3 Char"/>
    <w:basedOn w:val="DefaultParagraphFont"/>
    <w:qFormat/>
    <w:rPr>
      <w:rFonts w:ascii="Arial" w:hAnsi="Arial" w:cs="Arial"/>
      <w:color w:val="000000"/>
      <w:lang w:eastAsia="pt-BR"/>
    </w:rPr>
  </w:style>
  <w:style w:type="character" w:styleId="Nvel3RChar">
    <w:name w:val="Nível 3-R Char"/>
    <w:basedOn w:val="Nivel3Char"/>
    <w:qFormat/>
    <w:rPr>
      <w:rFonts w:ascii="Arial" w:hAnsi="Arial" w:cs="Arial"/>
      <w:i/>
      <w:iCs/>
      <w:color w:val="FF0000"/>
      <w:lang w:eastAsia="pt-BR"/>
    </w:rPr>
  </w:style>
  <w:style w:type="character" w:styleId="Nvel4RChar">
    <w:name w:val="Nível 4-R Char"/>
    <w:basedOn w:val="Nivel4Char"/>
    <w:qFormat/>
    <w:rPr>
      <w:rFonts w:ascii="Arial" w:hAnsi="Arial" w:cs="Arial"/>
      <w:i/>
      <w:iCs/>
      <w:color w:val="FF0000"/>
      <w:lang w:eastAsia="pt-BR"/>
    </w:rPr>
  </w:style>
  <w:style w:type="character" w:styleId="LinkdaInternet">
    <w:name w:val="Link da Internet"/>
    <w:basedOn w:val="DefaultParagraphFont"/>
    <w:rPr>
      <w:color w:val="0000FF"/>
      <w:u w:val="single"/>
    </w:rPr>
  </w:style>
  <w:style w:type="character" w:styleId="Nvel1RedChar">
    <w:name w:val="Nível 1-Red Char"/>
    <w:basedOn w:val="Nivel01Char"/>
    <w:qFormat/>
    <w:rPr>
      <w:rFonts w:ascii="Arial" w:hAnsi="Arial" w:eastAsia="DejaVu Sans" w:cs="Arial"/>
      <w:i/>
      <w:color w:val="FF0000"/>
      <w:spacing w:val="5"/>
      <w:sz w:val="52"/>
      <w:szCs w:val="52"/>
      <w:lang w:eastAsia="pt-BR"/>
    </w:rPr>
  </w:style>
  <w:style w:type="character" w:styleId="PrembuloChar">
    <w:name w:val="Preâmbulo Char"/>
    <w:basedOn w:val="DefaultParagraphFont"/>
    <w:qFormat/>
    <w:rPr>
      <w:rFonts w:ascii="Arial" w:hAnsi="Arial" w:eastAsia="Arial" w:cs="Arial"/>
      <w:bCs/>
      <w:lang w:eastAsia="pt-BR"/>
    </w:rPr>
  </w:style>
  <w:style w:type="character" w:styleId="MenoPendente5">
    <w:name w:val="Menção Pendente5"/>
    <w:basedOn w:val="DefaultParagraphFont"/>
    <w:qFormat/>
    <w:rPr>
      <w:color w:val="605E5C"/>
      <w:highlight w:val="lightGray"/>
    </w:rPr>
  </w:style>
  <w:style w:type="character" w:styleId="TextodenotaderodapChar">
    <w:name w:val="Texto de nota de rodapé Char"/>
    <w:basedOn w:val="DefaultParagraphFont"/>
    <w:qFormat/>
    <w:rPr>
      <w:rFonts w:ascii="Ecofont_Spranq_eco_Sans" w:hAnsi="Ecofont_Spranq_eco_Sans" w:cs="Tahoma"/>
      <w:lang w:eastAsia="pt-BR"/>
    </w:rPr>
  </w:style>
  <w:style w:type="character" w:styleId="SombreamentoMdio1nfase3Char">
    <w:name w:val="Sombreamento Médio 1 - Ênfase 3 Char"/>
    <w:qFormat/>
    <w:rPr>
      <w:rFonts w:ascii="Ecofont_Spranq_eco_Sans" w:hAnsi="Ecofont_Spranq_eco_Sans" w:eastAsia="Calibri" w:cs="Tahoma"/>
      <w:i/>
      <w:iCs/>
      <w:color w:val="000000"/>
      <w:szCs w:val="24"/>
      <w:highlight w:val="yellow"/>
      <w:lang w:eastAsia="zh-CN"/>
    </w:rPr>
  </w:style>
  <w:style w:type="character" w:styleId="UnresolvedMention">
    <w:name w:val="Unresolved Mention"/>
    <w:basedOn w:val="DefaultParagraphFont"/>
    <w:qFormat/>
    <w:rPr>
      <w:color w:val="605E5C"/>
      <w:highlight w:val="lightGray"/>
    </w:rPr>
  </w:style>
  <w:style w:type="character" w:styleId="Nvel1SemNumChar">
    <w:name w:val="Nível 1-Sem Num Char"/>
    <w:basedOn w:val="Nivel01Char"/>
    <w:qFormat/>
    <w:rPr>
      <w:rFonts w:ascii="Arial" w:hAnsi="Arial" w:eastAsia="DejaVu Sans" w:cs="Arial"/>
      <w:color w:val="FF0000"/>
      <w:spacing w:val="5"/>
      <w:sz w:val="52"/>
      <w:szCs w:val="52"/>
      <w:lang w:eastAsia="pt-BR"/>
    </w:rPr>
  </w:style>
  <w:style w:type="character" w:styleId="UnresolvedMention1">
    <w:name w:val="Unresolved Mention1"/>
    <w:basedOn w:val="DefaultParagraphFont"/>
    <w:qFormat/>
    <w:rPr>
      <w:color w:val="605E5C"/>
      <w:highlight w:val="lightGray"/>
    </w:rPr>
  </w:style>
  <w:style w:type="character" w:styleId="ListLabel1">
    <w:name w:val="ListLabel 1"/>
    <w:qFormat/>
    <w:rPr>
      <w:rFonts w:cs="Symbol"/>
    </w:rPr>
  </w:style>
  <w:style w:type="character" w:styleId="ListLabel2">
    <w:name w:val="ListLabel 2"/>
    <w:qFormat/>
    <w:rPr>
      <w:b/>
    </w:rPr>
  </w:style>
  <w:style w:type="character" w:styleId="ListLabel3">
    <w:name w:val="ListLabel 3"/>
    <w:qFormat/>
    <w:rPr>
      <w:b/>
      <w:i w:val="false"/>
      <w:strike w:val="false"/>
      <w:dstrike w:val="false"/>
      <w:color w:val="00000A"/>
      <w:sz w:val="20"/>
      <w:szCs w:val="20"/>
      <w:u w:val="none"/>
    </w:rPr>
  </w:style>
  <w:style w:type="character" w:styleId="ListLabel4">
    <w:name w:val="ListLabel 4"/>
    <w:qFormat/>
    <w:rPr>
      <w:rFonts w:cs="Arial"/>
      <w:b w:val="false"/>
      <w:i w:val="false"/>
      <w:strike w:val="false"/>
      <w:dstrike w:val="false"/>
      <w:color w:val="00000A"/>
      <w:sz w:val="20"/>
      <w:szCs w:val="20"/>
    </w:rPr>
  </w:style>
  <w:style w:type="character" w:styleId="ListLabel5">
    <w:name w:val="ListLabel 5"/>
    <w:qFormat/>
    <w:rPr>
      <w:b/>
    </w:rPr>
  </w:style>
  <w:style w:type="character" w:styleId="ListLabel6">
    <w:name w:val="ListLabel 6"/>
    <w:qFormat/>
    <w:rPr>
      <w:b w:val="false"/>
      <w:i w:val="false"/>
      <w:strike w:val="false"/>
      <w:dstrike w:val="false"/>
      <w:color w:val="00000A"/>
      <w:sz w:val="20"/>
      <w:szCs w:val="20"/>
      <w:u w:val="none"/>
    </w:rPr>
  </w:style>
  <w:style w:type="character" w:styleId="ListLabel7">
    <w:name w:val="ListLabel 7"/>
    <w:qFormat/>
    <w:rPr>
      <w:rFonts w:cs="Arial"/>
      <w:b w:val="false"/>
      <w:i w:val="false"/>
      <w:strike w:val="false"/>
      <w:dstrike w:val="false"/>
      <w:color w:val="00000A"/>
      <w:sz w:val="20"/>
      <w:szCs w:val="20"/>
    </w:rPr>
  </w:style>
  <w:style w:type="character" w:styleId="ListLabel8">
    <w:name w:val="ListLabel 8"/>
    <w:qFormat/>
    <w:rPr>
      <w:b/>
    </w:rPr>
  </w:style>
  <w:style w:type="character" w:styleId="ListLabel9">
    <w:name w:val="ListLabel 9"/>
    <w:qFormat/>
    <w:rPr>
      <w:b w:val="false"/>
      <w:i w:val="false"/>
      <w:strike w:val="false"/>
      <w:dstrike w:val="false"/>
      <w:color w:val="00000A"/>
      <w:sz w:val="20"/>
      <w:szCs w:val="20"/>
      <w:u w:val="none"/>
    </w:rPr>
  </w:style>
  <w:style w:type="character" w:styleId="ListLabel10">
    <w:name w:val="ListLabel 10"/>
    <w:qFormat/>
    <w:rPr>
      <w:rFonts w:cs="Arial"/>
      <w:b w:val="false"/>
      <w:i w:val="false"/>
      <w:strike w:val="false"/>
      <w:dstrike w:val="false"/>
      <w:color w:val="00000A"/>
      <w:sz w:val="20"/>
      <w:szCs w:val="20"/>
    </w:rPr>
  </w:style>
  <w:style w:type="character" w:styleId="ListLabel11">
    <w:name w:val="ListLabel 11"/>
    <w:qFormat/>
    <w:rPr>
      <w:b/>
    </w:rPr>
  </w:style>
  <w:style w:type="character" w:styleId="ListLabel12">
    <w:name w:val="ListLabel 12"/>
    <w:qFormat/>
    <w:rPr>
      <w:b w:val="false"/>
      <w:i w:val="false"/>
      <w:strike w:val="false"/>
      <w:dstrike w:val="false"/>
      <w:color w:val="00000A"/>
      <w:sz w:val="20"/>
      <w:szCs w:val="20"/>
      <w:u w:val="none"/>
    </w:rPr>
  </w:style>
  <w:style w:type="character" w:styleId="ListLabel13">
    <w:name w:val="ListLabel 13"/>
    <w:qFormat/>
    <w:rPr>
      <w:rFonts w:cs="Arial"/>
      <w:b w:val="false"/>
      <w:i w:val="false"/>
      <w:strike w:val="false"/>
      <w:dstrike w:val="false"/>
      <w:color w:val="00000A"/>
      <w:sz w:val="20"/>
      <w:szCs w:val="20"/>
    </w:rPr>
  </w:style>
  <w:style w:type="character" w:styleId="ListLabel14">
    <w:name w:val="ListLabel 14"/>
    <w:qFormat/>
    <w:rPr>
      <w:b/>
    </w:rPr>
  </w:style>
  <w:style w:type="character" w:styleId="ListLabel15">
    <w:name w:val="ListLabel 15"/>
    <w:qFormat/>
    <w:rPr>
      <w:b w:val="false"/>
      <w:i w:val="false"/>
      <w:strike w:val="false"/>
      <w:dstrike w:val="false"/>
      <w:color w:val="00000A"/>
      <w:sz w:val="20"/>
      <w:szCs w:val="20"/>
      <w:u w:val="none"/>
    </w:rPr>
  </w:style>
  <w:style w:type="character" w:styleId="ListLabel16">
    <w:name w:val="ListLabel 16"/>
    <w:qFormat/>
    <w:rPr>
      <w:rFonts w:cs="Arial"/>
      <w:b w:val="false"/>
      <w:i w:val="false"/>
      <w:strike w:val="false"/>
      <w:dstrike w:val="false"/>
      <w:color w:val="00000A"/>
      <w:sz w:val="20"/>
      <w:szCs w:val="20"/>
    </w:rPr>
  </w:style>
  <w:style w:type="character" w:styleId="ListLabel17">
    <w:name w:val="ListLabel 17"/>
    <w:qFormat/>
    <w:rPr>
      <w:b/>
    </w:rPr>
  </w:style>
  <w:style w:type="character" w:styleId="ListLabel18">
    <w:name w:val="ListLabel 18"/>
    <w:qFormat/>
    <w:rPr>
      <w:b w:val="false"/>
      <w:i w:val="false"/>
      <w:strike w:val="false"/>
      <w:dstrike w:val="false"/>
      <w:color w:val="00000A"/>
      <w:sz w:val="20"/>
      <w:szCs w:val="20"/>
      <w:u w:val="none"/>
    </w:rPr>
  </w:style>
  <w:style w:type="character" w:styleId="ListLabel19">
    <w:name w:val="ListLabel 19"/>
    <w:qFormat/>
    <w:rPr>
      <w:rFonts w:cs="Arial"/>
      <w:b w:val="false"/>
      <w:i w:val="false"/>
      <w:strike w:val="false"/>
      <w:dstrike w:val="false"/>
      <w:color w:val="00000A"/>
      <w:sz w:val="20"/>
      <w:szCs w:val="20"/>
    </w:rPr>
  </w:style>
  <w:style w:type="character" w:styleId="ListLabel20">
    <w:name w:val="ListLabel 20"/>
    <w:qFormat/>
    <w:rPr>
      <w:b/>
    </w:rPr>
  </w:style>
  <w:style w:type="character" w:styleId="ListLabel21">
    <w:name w:val="ListLabel 21"/>
    <w:qFormat/>
    <w:rPr>
      <w:b w:val="false"/>
      <w:i w:val="false"/>
      <w:strike w:val="false"/>
      <w:dstrike w:val="false"/>
      <w:color w:val="00000A"/>
      <w:sz w:val="20"/>
      <w:szCs w:val="20"/>
      <w:u w:val="none"/>
    </w:rPr>
  </w:style>
  <w:style w:type="character" w:styleId="ListLabel22">
    <w:name w:val="ListLabel 22"/>
    <w:qFormat/>
    <w:rPr>
      <w:rFonts w:cs="Arial"/>
      <w:b w:val="false"/>
      <w:i w:val="false"/>
      <w:strike w:val="false"/>
      <w:dstrike w:val="false"/>
      <w:color w:val="00000A"/>
      <w:sz w:val="20"/>
      <w:szCs w:val="20"/>
    </w:rPr>
  </w:style>
  <w:style w:type="character" w:styleId="ListLabel23">
    <w:name w:val="ListLabel 23"/>
    <w:qFormat/>
    <w:rPr>
      <w:b/>
    </w:rPr>
  </w:style>
  <w:style w:type="character" w:styleId="ListLabel24">
    <w:name w:val="ListLabel 24"/>
    <w:qFormat/>
    <w:rPr>
      <w:b w:val="false"/>
      <w:i w:val="false"/>
      <w:strike w:val="false"/>
      <w:dstrike w:val="false"/>
      <w:color w:val="00000A"/>
      <w:sz w:val="20"/>
      <w:szCs w:val="20"/>
      <w:u w:val="none"/>
    </w:rPr>
  </w:style>
  <w:style w:type="character" w:styleId="ListLabel25">
    <w:name w:val="ListLabel 25"/>
    <w:qFormat/>
    <w:rPr>
      <w:rFonts w:cs="Arial"/>
      <w:b w:val="false"/>
      <w:i w:val="false"/>
      <w:strike w:val="false"/>
      <w:dstrike w:val="false"/>
      <w:color w:val="00000A"/>
      <w:sz w:val="20"/>
      <w:szCs w:val="20"/>
    </w:rPr>
  </w:style>
  <w:style w:type="character" w:styleId="ListLabel26">
    <w:name w:val="ListLabel 26"/>
    <w:qFormat/>
    <w:rPr>
      <w:b/>
    </w:rPr>
  </w:style>
  <w:style w:type="character" w:styleId="ListLabel27">
    <w:name w:val="ListLabel 27"/>
    <w:qFormat/>
    <w:rPr>
      <w:b w:val="false"/>
      <w:i w:val="false"/>
      <w:strike w:val="false"/>
      <w:dstrike w:val="false"/>
      <w:color w:val="00000A"/>
      <w:sz w:val="20"/>
      <w:szCs w:val="20"/>
      <w:u w:val="none"/>
    </w:rPr>
  </w:style>
  <w:style w:type="character" w:styleId="ListLabel28">
    <w:name w:val="ListLabel 28"/>
    <w:qFormat/>
    <w:rPr>
      <w:rFonts w:cs="Arial"/>
      <w:b w:val="false"/>
      <w:i w:val="false"/>
      <w:strike w:val="false"/>
      <w:dstrike w:val="false"/>
      <w:color w:val="00000A"/>
      <w:sz w:val="20"/>
      <w:szCs w:val="20"/>
    </w:rPr>
  </w:style>
  <w:style w:type="character" w:styleId="ListLabel29">
    <w:name w:val="ListLabel 29"/>
    <w:qFormat/>
    <w:rPr>
      <w:b/>
    </w:rPr>
  </w:style>
  <w:style w:type="character" w:styleId="ListLabel30">
    <w:name w:val="ListLabel 30"/>
    <w:qFormat/>
    <w:rPr>
      <w:b w:val="false"/>
      <w:i w:val="false"/>
      <w:strike w:val="false"/>
      <w:dstrike w:val="false"/>
      <w:color w:val="00000A"/>
      <w:sz w:val="20"/>
      <w:szCs w:val="20"/>
      <w:u w:val="none"/>
    </w:rPr>
  </w:style>
  <w:style w:type="character" w:styleId="ListLabel31">
    <w:name w:val="ListLabel 31"/>
    <w:qFormat/>
    <w:rPr>
      <w:rFonts w:cs="Arial"/>
      <w:b w:val="false"/>
      <w:i w:val="false"/>
      <w:strike w:val="false"/>
      <w:dstrike w:val="false"/>
      <w:color w:val="00000A"/>
      <w:sz w:val="20"/>
      <w:szCs w:val="20"/>
    </w:rPr>
  </w:style>
  <w:style w:type="character" w:styleId="ListLabel32">
    <w:name w:val="ListLabel 32"/>
    <w:qFormat/>
    <w:rPr>
      <w:b/>
    </w:rPr>
  </w:style>
  <w:style w:type="character" w:styleId="ListLabel33">
    <w:name w:val="ListLabel 33"/>
    <w:qFormat/>
    <w:rPr>
      <w:b w:val="false"/>
      <w:i w:val="false"/>
      <w:strike w:val="false"/>
      <w:dstrike w:val="false"/>
      <w:color w:val="00000A"/>
      <w:sz w:val="20"/>
      <w:szCs w:val="20"/>
      <w:u w:val="none"/>
    </w:rPr>
  </w:style>
  <w:style w:type="character" w:styleId="ListLabel34">
    <w:name w:val="ListLabel 34"/>
    <w:qFormat/>
    <w:rPr>
      <w:rFonts w:cs="Arial"/>
      <w:b w:val="false"/>
      <w:i w:val="false"/>
      <w:strike w:val="false"/>
      <w:dstrike w:val="false"/>
      <w:color w:val="00000A"/>
      <w:sz w:val="20"/>
      <w:szCs w:val="20"/>
    </w:rPr>
  </w:style>
  <w:style w:type="character" w:styleId="ListLabel35">
    <w:name w:val="ListLabel 35"/>
    <w:qFormat/>
    <w:rPr>
      <w:b/>
    </w:rPr>
  </w:style>
  <w:style w:type="character" w:styleId="ListLabel36">
    <w:name w:val="ListLabel 36"/>
    <w:qFormat/>
    <w:rPr>
      <w:b w:val="false"/>
      <w:i w:val="false"/>
      <w:strike w:val="false"/>
      <w:dstrike w:val="false"/>
      <w:color w:val="00000A"/>
      <w:sz w:val="20"/>
      <w:szCs w:val="20"/>
      <w:u w:val="none"/>
    </w:rPr>
  </w:style>
  <w:style w:type="character" w:styleId="ListLabel37">
    <w:name w:val="ListLabel 37"/>
    <w:qFormat/>
    <w:rPr>
      <w:rFonts w:cs="Arial"/>
      <w:b w:val="false"/>
      <w:i w:val="false"/>
      <w:strike w:val="false"/>
      <w:dstrike w:val="false"/>
      <w:color w:val="00000A"/>
      <w:sz w:val="20"/>
      <w:szCs w:val="20"/>
    </w:rPr>
  </w:style>
  <w:style w:type="character" w:styleId="ListLabel38">
    <w:name w:val="ListLabel 38"/>
    <w:qFormat/>
    <w:rPr>
      <w:b/>
    </w:rPr>
  </w:style>
  <w:style w:type="character" w:styleId="ListLabel39">
    <w:name w:val="ListLabel 39"/>
    <w:qFormat/>
    <w:rPr>
      <w:b w:val="false"/>
      <w:i w:val="false"/>
      <w:strike w:val="false"/>
      <w:dstrike w:val="false"/>
      <w:color w:val="00000A"/>
      <w:sz w:val="20"/>
      <w:szCs w:val="20"/>
      <w:u w:val="none"/>
    </w:rPr>
  </w:style>
  <w:style w:type="character" w:styleId="ListLabel40">
    <w:name w:val="ListLabel 40"/>
    <w:qFormat/>
    <w:rPr>
      <w:rFonts w:cs="Arial"/>
      <w:b w:val="false"/>
      <w:i w:val="false"/>
      <w:strike w:val="false"/>
      <w:dstrike w:val="false"/>
      <w:color w:val="00000A"/>
      <w:sz w:val="20"/>
      <w:szCs w:val="20"/>
    </w:rPr>
  </w:style>
  <w:style w:type="character" w:styleId="ListLabel41">
    <w:name w:val="ListLabel 41"/>
    <w:qFormat/>
    <w:rPr>
      <w:b/>
    </w:rPr>
  </w:style>
  <w:style w:type="character" w:styleId="ListLabel42">
    <w:name w:val="ListLabel 42"/>
    <w:qFormat/>
    <w:rPr>
      <w:b w:val="false"/>
      <w:i w:val="false"/>
      <w:strike w:val="false"/>
      <w:dstrike w:val="false"/>
      <w:color w:val="00000A"/>
      <w:sz w:val="20"/>
      <w:szCs w:val="20"/>
      <w:u w:val="none"/>
    </w:rPr>
  </w:style>
  <w:style w:type="character" w:styleId="ListLabel43">
    <w:name w:val="ListLabel 43"/>
    <w:qFormat/>
    <w:rPr>
      <w:rFonts w:cs="Arial"/>
      <w:b w:val="false"/>
      <w:i w:val="false"/>
      <w:strike w:val="false"/>
      <w:dstrike w:val="false"/>
      <w:color w:val="00000A"/>
      <w:sz w:val="20"/>
      <w:szCs w:val="20"/>
    </w:rPr>
  </w:style>
  <w:style w:type="character" w:styleId="ListLabel44">
    <w:name w:val="ListLabel 44"/>
    <w:qFormat/>
    <w:rPr>
      <w:b/>
    </w:rPr>
  </w:style>
  <w:style w:type="character" w:styleId="ListLabel45">
    <w:name w:val="ListLabel 45"/>
    <w:qFormat/>
    <w:rPr>
      <w:b w:val="false"/>
      <w:i w:val="false"/>
      <w:strike w:val="false"/>
      <w:dstrike w:val="false"/>
      <w:color w:val="00000A"/>
      <w:sz w:val="20"/>
      <w:szCs w:val="20"/>
      <w:u w:val="none"/>
    </w:rPr>
  </w:style>
  <w:style w:type="character" w:styleId="ListLabel46">
    <w:name w:val="ListLabel 46"/>
    <w:qFormat/>
    <w:rPr>
      <w:rFonts w:cs="Arial"/>
      <w:b w:val="false"/>
      <w:i w:val="false"/>
      <w:strike w:val="false"/>
      <w:dstrike w:val="false"/>
      <w:color w:val="00000A"/>
      <w:sz w:val="20"/>
      <w:szCs w:val="20"/>
    </w:rPr>
  </w:style>
  <w:style w:type="character" w:styleId="ListLabel47">
    <w:name w:val="ListLabel 47"/>
    <w:qFormat/>
    <w:rPr>
      <w:b/>
    </w:rPr>
  </w:style>
  <w:style w:type="character" w:styleId="ListLabel48">
    <w:name w:val="ListLabel 48"/>
    <w:qFormat/>
    <w:rPr>
      <w:b w:val="false"/>
      <w:i w:val="false"/>
      <w:strike w:val="false"/>
      <w:dstrike w:val="false"/>
      <w:color w:val="00000A"/>
      <w:sz w:val="20"/>
      <w:szCs w:val="20"/>
      <w:u w:val="none"/>
    </w:rPr>
  </w:style>
  <w:style w:type="character" w:styleId="ListLabel49">
    <w:name w:val="ListLabel 49"/>
    <w:qFormat/>
    <w:rPr>
      <w:rFonts w:cs="Arial"/>
      <w:b w:val="false"/>
      <w:i w:val="false"/>
      <w:strike w:val="false"/>
      <w:dstrike w:val="false"/>
      <w:color w:val="00000A"/>
      <w:sz w:val="20"/>
      <w:szCs w:val="20"/>
    </w:rPr>
  </w:style>
  <w:style w:type="character" w:styleId="ListLabel50">
    <w:name w:val="ListLabel 50"/>
    <w:qFormat/>
    <w:rPr>
      <w:b/>
    </w:rPr>
  </w:style>
  <w:style w:type="character" w:styleId="ListLabel51">
    <w:name w:val="ListLabel 51"/>
    <w:qFormat/>
    <w:rPr>
      <w:b w:val="false"/>
      <w:i w:val="false"/>
      <w:strike w:val="false"/>
      <w:dstrike w:val="false"/>
      <w:color w:val="00000A"/>
      <w:sz w:val="20"/>
      <w:szCs w:val="20"/>
      <w:u w:val="none"/>
    </w:rPr>
  </w:style>
  <w:style w:type="character" w:styleId="ListLabel52">
    <w:name w:val="ListLabel 52"/>
    <w:qFormat/>
    <w:rPr>
      <w:rFonts w:cs="Arial"/>
      <w:b w:val="false"/>
      <w:i w:val="false"/>
      <w:strike w:val="false"/>
      <w:dstrike w:val="false"/>
      <w:color w:val="00000A"/>
      <w:sz w:val="20"/>
      <w:szCs w:val="20"/>
    </w:rPr>
  </w:style>
  <w:style w:type="character" w:styleId="ListLabel53">
    <w:name w:val="ListLabel 53"/>
    <w:qFormat/>
    <w:rPr>
      <w:b/>
    </w:rPr>
  </w:style>
  <w:style w:type="character" w:styleId="ListLabel54">
    <w:name w:val="ListLabel 54"/>
    <w:qFormat/>
    <w:rPr>
      <w:b w:val="false"/>
      <w:i w:val="false"/>
      <w:strike w:val="false"/>
      <w:dstrike w:val="false"/>
      <w:color w:val="00000A"/>
      <w:sz w:val="20"/>
      <w:szCs w:val="20"/>
      <w:u w:val="none"/>
    </w:rPr>
  </w:style>
  <w:style w:type="character" w:styleId="ListLabel55">
    <w:name w:val="ListLabel 55"/>
    <w:qFormat/>
    <w:rPr>
      <w:rFonts w:cs="Arial"/>
      <w:b w:val="false"/>
      <w:i w:val="false"/>
      <w:strike w:val="false"/>
      <w:dstrike w:val="false"/>
      <w:color w:val="00000A"/>
      <w:sz w:val="20"/>
      <w:szCs w:val="20"/>
    </w:rPr>
  </w:style>
  <w:style w:type="character" w:styleId="ListLabel56">
    <w:name w:val="ListLabel 56"/>
    <w:qFormat/>
    <w:rPr>
      <w:b/>
    </w:rPr>
  </w:style>
  <w:style w:type="character" w:styleId="ListLabel57">
    <w:name w:val="ListLabel 57"/>
    <w:qFormat/>
    <w:rPr>
      <w:b w:val="false"/>
      <w:i w:val="false"/>
      <w:strike w:val="false"/>
      <w:dstrike w:val="false"/>
      <w:color w:val="00000A"/>
      <w:sz w:val="20"/>
      <w:szCs w:val="20"/>
      <w:u w:val="none"/>
    </w:rPr>
  </w:style>
  <w:style w:type="character" w:styleId="ListLabel58">
    <w:name w:val="ListLabel 58"/>
    <w:qFormat/>
    <w:rPr>
      <w:rFonts w:cs="Arial"/>
      <w:b w:val="false"/>
      <w:i w:val="false"/>
      <w:strike w:val="false"/>
      <w:dstrike w:val="false"/>
      <w:color w:val="00000A"/>
      <w:sz w:val="20"/>
      <w:szCs w:val="20"/>
    </w:rPr>
  </w:style>
  <w:style w:type="character" w:styleId="ListLabel59">
    <w:name w:val="ListLabel 59"/>
    <w:qFormat/>
    <w:rPr>
      <w:b/>
    </w:rPr>
  </w:style>
  <w:style w:type="character" w:styleId="ListLabel60">
    <w:name w:val="ListLabel 60"/>
    <w:qFormat/>
    <w:rPr>
      <w:b w:val="false"/>
      <w:i w:val="false"/>
      <w:strike w:val="false"/>
      <w:dstrike w:val="false"/>
      <w:color w:val="00000A"/>
      <w:sz w:val="20"/>
      <w:szCs w:val="20"/>
      <w:u w:val="none"/>
    </w:rPr>
  </w:style>
  <w:style w:type="character" w:styleId="ListLabel61">
    <w:name w:val="ListLabel 61"/>
    <w:qFormat/>
    <w:rPr>
      <w:rFonts w:cs="Arial"/>
      <w:b w:val="false"/>
      <w:i w:val="false"/>
      <w:strike w:val="false"/>
      <w:dstrike w:val="false"/>
      <w:color w:val="00000A"/>
      <w:sz w:val="20"/>
      <w:szCs w:val="20"/>
    </w:rPr>
  </w:style>
  <w:style w:type="character" w:styleId="ListLabel62">
    <w:name w:val="ListLabel 62"/>
    <w:qFormat/>
    <w:rPr>
      <w:b/>
    </w:rPr>
  </w:style>
  <w:style w:type="character" w:styleId="ListLabel63">
    <w:name w:val="ListLabel 63"/>
    <w:qFormat/>
    <w:rPr>
      <w:b w:val="false"/>
      <w:i w:val="false"/>
      <w:strike w:val="false"/>
      <w:dstrike w:val="false"/>
      <w:color w:val="00000A"/>
      <w:sz w:val="20"/>
      <w:szCs w:val="20"/>
      <w:u w:val="none"/>
    </w:rPr>
  </w:style>
  <w:style w:type="character" w:styleId="ListLabel64">
    <w:name w:val="ListLabel 64"/>
    <w:qFormat/>
    <w:rPr>
      <w:rFonts w:cs="Arial"/>
      <w:b w:val="false"/>
      <w:i w:val="false"/>
      <w:strike w:val="false"/>
      <w:dstrike w:val="false"/>
      <w:color w:val="00000A"/>
      <w:sz w:val="20"/>
      <w:szCs w:val="20"/>
    </w:rPr>
  </w:style>
  <w:style w:type="character" w:styleId="ListLabel65">
    <w:name w:val="ListLabel 65"/>
    <w:qFormat/>
    <w:rPr>
      <w:b/>
    </w:rPr>
  </w:style>
  <w:style w:type="character" w:styleId="ListLabel66">
    <w:name w:val="ListLabel 66"/>
    <w:qFormat/>
    <w:rPr>
      <w:b w:val="false"/>
      <w:i w:val="false"/>
      <w:strike w:val="false"/>
      <w:dstrike w:val="false"/>
      <w:color w:val="00000A"/>
      <w:sz w:val="20"/>
      <w:szCs w:val="20"/>
      <w:u w:val="none"/>
    </w:rPr>
  </w:style>
  <w:style w:type="character" w:styleId="ListLabel67">
    <w:name w:val="ListLabel 67"/>
    <w:qFormat/>
    <w:rPr>
      <w:rFonts w:cs="Arial"/>
      <w:b w:val="false"/>
      <w:i w:val="false"/>
      <w:strike w:val="false"/>
      <w:dstrike w:val="false"/>
      <w:color w:val="00000A"/>
      <w:sz w:val="20"/>
      <w:szCs w:val="20"/>
    </w:rPr>
  </w:style>
  <w:style w:type="character" w:styleId="ListLabel68">
    <w:name w:val="ListLabel 68"/>
    <w:qFormat/>
    <w:rPr>
      <w:b/>
    </w:rPr>
  </w:style>
  <w:style w:type="character" w:styleId="ListLabel69">
    <w:name w:val="ListLabel 69"/>
    <w:qFormat/>
    <w:rPr>
      <w:b w:val="false"/>
      <w:i w:val="false"/>
      <w:strike w:val="false"/>
      <w:dstrike w:val="false"/>
      <w:color w:val="00000A"/>
      <w:sz w:val="20"/>
      <w:szCs w:val="20"/>
      <w:u w:val="none"/>
    </w:rPr>
  </w:style>
  <w:style w:type="character" w:styleId="ListLabel70">
    <w:name w:val="ListLabel 70"/>
    <w:qFormat/>
    <w:rPr>
      <w:rFonts w:cs="Arial"/>
      <w:b w:val="false"/>
      <w:i w:val="false"/>
      <w:strike w:val="false"/>
      <w:dstrike w:val="false"/>
      <w:color w:val="00000A"/>
      <w:sz w:val="20"/>
      <w:szCs w:val="20"/>
    </w:rPr>
  </w:style>
  <w:style w:type="character" w:styleId="ListLabel71">
    <w:name w:val="ListLabel 71"/>
    <w:qFormat/>
    <w:rPr>
      <w:b/>
    </w:rPr>
  </w:style>
  <w:style w:type="character" w:styleId="ListLabel72">
    <w:name w:val="ListLabel 72"/>
    <w:qFormat/>
    <w:rPr>
      <w:b w:val="false"/>
      <w:i w:val="false"/>
      <w:strike w:val="false"/>
      <w:dstrike w:val="false"/>
      <w:color w:val="00000A"/>
      <w:sz w:val="20"/>
      <w:szCs w:val="20"/>
      <w:u w:val="none"/>
    </w:rPr>
  </w:style>
  <w:style w:type="character" w:styleId="ListLabel73">
    <w:name w:val="ListLabel 73"/>
    <w:qFormat/>
    <w:rPr>
      <w:rFonts w:cs="Arial"/>
      <w:b w:val="false"/>
      <w:i w:val="false"/>
      <w:strike w:val="false"/>
      <w:dstrike w:val="false"/>
      <w:color w:val="00000A"/>
      <w:sz w:val="20"/>
      <w:szCs w:val="20"/>
    </w:rPr>
  </w:style>
  <w:style w:type="character" w:styleId="ListLabel74">
    <w:name w:val="ListLabel 74"/>
    <w:qFormat/>
    <w:rPr>
      <w:b/>
    </w:rPr>
  </w:style>
  <w:style w:type="character" w:styleId="ListLabel75">
    <w:name w:val="ListLabel 75"/>
    <w:qFormat/>
    <w:rPr>
      <w:b w:val="false"/>
      <w:i w:val="false"/>
      <w:strike w:val="false"/>
      <w:dstrike w:val="false"/>
      <w:color w:val="00000A"/>
      <w:sz w:val="20"/>
      <w:szCs w:val="20"/>
      <w:u w:val="none"/>
    </w:rPr>
  </w:style>
  <w:style w:type="character" w:styleId="ListLabel76">
    <w:name w:val="ListLabel 76"/>
    <w:qFormat/>
    <w:rPr>
      <w:rFonts w:cs="Arial"/>
      <w:b w:val="false"/>
      <w:i w:val="false"/>
      <w:strike w:val="false"/>
      <w:dstrike w:val="false"/>
      <w:color w:val="00000A"/>
      <w:sz w:val="20"/>
      <w:szCs w:val="20"/>
    </w:rPr>
  </w:style>
  <w:style w:type="character" w:styleId="ListLabel77">
    <w:name w:val="ListLabel 77"/>
    <w:qFormat/>
    <w:rPr>
      <w:b/>
    </w:rPr>
  </w:style>
  <w:style w:type="character" w:styleId="ListLabel78">
    <w:name w:val="ListLabel 78"/>
    <w:qFormat/>
    <w:rPr>
      <w:b w:val="false"/>
      <w:i w:val="false"/>
      <w:strike w:val="false"/>
      <w:dstrike w:val="false"/>
      <w:color w:val="00000A"/>
      <w:sz w:val="20"/>
      <w:szCs w:val="20"/>
      <w:u w:val="none"/>
    </w:rPr>
  </w:style>
  <w:style w:type="character" w:styleId="ListLabel79">
    <w:name w:val="ListLabel 79"/>
    <w:qFormat/>
    <w:rPr>
      <w:rFonts w:cs="Arial"/>
      <w:b w:val="false"/>
      <w:i w:val="false"/>
      <w:strike w:val="false"/>
      <w:dstrike w:val="false"/>
      <w:color w:val="00000A"/>
      <w:sz w:val="20"/>
      <w:szCs w:val="20"/>
    </w:rPr>
  </w:style>
  <w:style w:type="character" w:styleId="ListLabel80">
    <w:name w:val="ListLabel 80"/>
    <w:qFormat/>
    <w:rPr>
      <w:b/>
    </w:rPr>
  </w:style>
  <w:style w:type="character" w:styleId="ListLabel81">
    <w:name w:val="ListLabel 81"/>
    <w:qFormat/>
    <w:rPr>
      <w:b w:val="false"/>
      <w:i w:val="false"/>
      <w:strike w:val="false"/>
      <w:dstrike w:val="false"/>
      <w:color w:val="00000A"/>
      <w:sz w:val="20"/>
      <w:szCs w:val="20"/>
      <w:u w:val="none"/>
    </w:rPr>
  </w:style>
  <w:style w:type="character" w:styleId="ListLabel82">
    <w:name w:val="ListLabel 82"/>
    <w:qFormat/>
    <w:rPr>
      <w:rFonts w:cs="Arial"/>
      <w:b w:val="false"/>
      <w:i w:val="false"/>
      <w:strike w:val="false"/>
      <w:dstrike w:val="false"/>
      <w:color w:val="00000A"/>
      <w:sz w:val="20"/>
      <w:szCs w:val="20"/>
    </w:rPr>
  </w:style>
  <w:style w:type="character" w:styleId="ListLabel83">
    <w:name w:val="ListLabel 83"/>
    <w:qFormat/>
    <w:rPr>
      <w:b/>
    </w:rPr>
  </w:style>
  <w:style w:type="character" w:styleId="ListLabel84">
    <w:name w:val="ListLabel 84"/>
    <w:qFormat/>
    <w:rPr>
      <w:b w:val="false"/>
      <w:i w:val="false"/>
      <w:strike w:val="false"/>
      <w:dstrike w:val="false"/>
      <w:color w:val="00000A"/>
      <w:sz w:val="20"/>
      <w:szCs w:val="20"/>
      <w:u w:val="none"/>
    </w:rPr>
  </w:style>
  <w:style w:type="character" w:styleId="ListLabel85">
    <w:name w:val="ListLabel 85"/>
    <w:qFormat/>
    <w:rPr>
      <w:rFonts w:cs="Arial"/>
      <w:b w:val="false"/>
      <w:i w:val="false"/>
      <w:strike w:val="false"/>
      <w:dstrike w:val="false"/>
      <w:color w:val="00000A"/>
      <w:sz w:val="20"/>
      <w:szCs w:val="20"/>
    </w:rPr>
  </w:style>
  <w:style w:type="character" w:styleId="ListLabel86">
    <w:name w:val="ListLabel 86"/>
    <w:qFormat/>
    <w:rPr>
      <w:b/>
    </w:rPr>
  </w:style>
  <w:style w:type="character" w:styleId="ListLabel87">
    <w:name w:val="ListLabel 87"/>
    <w:qFormat/>
    <w:rPr>
      <w:b w:val="false"/>
      <w:i w:val="false"/>
      <w:strike w:val="false"/>
      <w:dstrike w:val="false"/>
      <w:color w:val="00000A"/>
      <w:sz w:val="20"/>
      <w:szCs w:val="20"/>
      <w:u w:val="none"/>
    </w:rPr>
  </w:style>
  <w:style w:type="character" w:styleId="ListLabel88">
    <w:name w:val="ListLabel 88"/>
    <w:qFormat/>
    <w:rPr>
      <w:rFonts w:cs="Arial"/>
      <w:b w:val="false"/>
      <w:i w:val="false"/>
      <w:strike w:val="false"/>
      <w:dstrike w:val="false"/>
      <w:color w:val="00000A"/>
      <w:sz w:val="20"/>
      <w:szCs w:val="20"/>
    </w:rPr>
  </w:style>
  <w:style w:type="character" w:styleId="ListLabel89">
    <w:name w:val="ListLabel 89"/>
    <w:qFormat/>
    <w:rPr>
      <w:b/>
    </w:rPr>
  </w:style>
  <w:style w:type="character" w:styleId="ListLabel90">
    <w:name w:val="ListLabel 90"/>
    <w:qFormat/>
    <w:rPr>
      <w:b w:val="false"/>
      <w:i w:val="false"/>
      <w:strike w:val="false"/>
      <w:dstrike w:val="false"/>
      <w:color w:val="00000A"/>
      <w:sz w:val="20"/>
      <w:szCs w:val="20"/>
      <w:u w:val="none"/>
    </w:rPr>
  </w:style>
  <w:style w:type="character" w:styleId="ListLabel91">
    <w:name w:val="ListLabel 91"/>
    <w:qFormat/>
    <w:rPr>
      <w:rFonts w:cs="Arial"/>
      <w:b w:val="false"/>
      <w:i w:val="false"/>
      <w:strike w:val="false"/>
      <w:dstrike w:val="false"/>
      <w:color w:val="00000A"/>
      <w:sz w:val="20"/>
      <w:szCs w:val="20"/>
    </w:rPr>
  </w:style>
  <w:style w:type="character" w:styleId="ListLabel92">
    <w:name w:val="ListLabel 92"/>
    <w:qFormat/>
    <w:rPr>
      <w:b/>
    </w:rPr>
  </w:style>
  <w:style w:type="character" w:styleId="ListLabel93">
    <w:name w:val="ListLabel 93"/>
    <w:qFormat/>
    <w:rPr>
      <w:b w:val="false"/>
      <w:i w:val="false"/>
      <w:strike w:val="false"/>
      <w:dstrike w:val="false"/>
      <w:color w:val="00000A"/>
      <w:sz w:val="20"/>
      <w:szCs w:val="20"/>
      <w:u w:val="none"/>
    </w:rPr>
  </w:style>
  <w:style w:type="character" w:styleId="ListLabel94">
    <w:name w:val="ListLabel 94"/>
    <w:qFormat/>
    <w:rPr>
      <w:rFonts w:cs="Arial"/>
      <w:b w:val="false"/>
      <w:i w:val="false"/>
      <w:strike w:val="false"/>
      <w:dstrike w:val="false"/>
      <w:color w:val="00000A"/>
      <w:sz w:val="20"/>
      <w:szCs w:val="20"/>
    </w:rPr>
  </w:style>
  <w:style w:type="character" w:styleId="ListLabel95">
    <w:name w:val="ListLabel 95"/>
    <w:qFormat/>
    <w:rPr>
      <w:b/>
    </w:rPr>
  </w:style>
  <w:style w:type="character" w:styleId="ListLabel96">
    <w:name w:val="ListLabel 96"/>
    <w:qFormat/>
    <w:rPr>
      <w:b w:val="false"/>
      <w:i w:val="false"/>
      <w:strike w:val="false"/>
      <w:dstrike w:val="false"/>
      <w:color w:val="00000A"/>
      <w:sz w:val="20"/>
      <w:szCs w:val="20"/>
      <w:u w:val="none"/>
    </w:rPr>
  </w:style>
  <w:style w:type="character" w:styleId="ListLabel97">
    <w:name w:val="ListLabel 97"/>
    <w:qFormat/>
    <w:rPr>
      <w:rFonts w:cs="Arial"/>
      <w:b w:val="false"/>
      <w:i w:val="false"/>
      <w:strike w:val="false"/>
      <w:dstrike w:val="false"/>
      <w:color w:val="00000A"/>
      <w:sz w:val="20"/>
      <w:szCs w:val="20"/>
    </w:rPr>
  </w:style>
  <w:style w:type="character" w:styleId="ListLabel98">
    <w:name w:val="ListLabel 98"/>
    <w:qFormat/>
    <w:rPr>
      <w:b/>
    </w:rPr>
  </w:style>
  <w:style w:type="character" w:styleId="ListLabel99">
    <w:name w:val="ListLabel 99"/>
    <w:qFormat/>
    <w:rPr>
      <w:b w:val="false"/>
      <w:i w:val="false"/>
      <w:strike w:val="false"/>
      <w:dstrike w:val="false"/>
      <w:color w:val="00000A"/>
      <w:sz w:val="20"/>
      <w:szCs w:val="20"/>
      <w:u w:val="none"/>
    </w:rPr>
  </w:style>
  <w:style w:type="character" w:styleId="ListLabel100">
    <w:name w:val="ListLabel 100"/>
    <w:qFormat/>
    <w:rPr>
      <w:rFonts w:cs="Arial"/>
      <w:b w:val="false"/>
      <w:i w:val="false"/>
      <w:strike w:val="false"/>
      <w:dstrike w:val="false"/>
      <w:color w:val="00000A"/>
      <w:sz w:val="20"/>
      <w:szCs w:val="20"/>
    </w:rPr>
  </w:style>
  <w:style w:type="character" w:styleId="ListLabel101">
    <w:name w:val="ListLabel 101"/>
    <w:qFormat/>
    <w:rPr>
      <w:b/>
    </w:rPr>
  </w:style>
  <w:style w:type="character" w:styleId="ListLabel102">
    <w:name w:val="ListLabel 102"/>
    <w:qFormat/>
    <w:rPr>
      <w:b w:val="false"/>
      <w:i w:val="false"/>
      <w:strike w:val="false"/>
      <w:dstrike w:val="false"/>
      <w:color w:val="00000A"/>
      <w:sz w:val="20"/>
      <w:szCs w:val="20"/>
      <w:u w:val="none"/>
    </w:rPr>
  </w:style>
  <w:style w:type="character" w:styleId="ListLabel103">
    <w:name w:val="ListLabel 103"/>
    <w:qFormat/>
    <w:rPr>
      <w:rFonts w:cs="Arial"/>
      <w:b w:val="false"/>
      <w:i w:val="false"/>
      <w:strike w:val="false"/>
      <w:dstrike w:val="false"/>
      <w:color w:val="00000A"/>
      <w:sz w:val="20"/>
      <w:szCs w:val="20"/>
    </w:rPr>
  </w:style>
  <w:style w:type="character" w:styleId="ListLabel104">
    <w:name w:val="ListLabel 104"/>
    <w:qFormat/>
    <w:rPr>
      <w:b/>
    </w:rPr>
  </w:style>
  <w:style w:type="character" w:styleId="ListLabel105">
    <w:name w:val="ListLabel 105"/>
    <w:qFormat/>
    <w:rPr>
      <w:b w:val="false"/>
      <w:i w:val="false"/>
      <w:strike w:val="false"/>
      <w:dstrike w:val="false"/>
      <w:color w:val="00000A"/>
      <w:sz w:val="20"/>
      <w:szCs w:val="20"/>
      <w:u w:val="none"/>
    </w:rPr>
  </w:style>
  <w:style w:type="character" w:styleId="ListLabel106">
    <w:name w:val="ListLabel 106"/>
    <w:qFormat/>
    <w:rPr>
      <w:rFonts w:cs="Arial"/>
      <w:b w:val="false"/>
      <w:i w:val="false"/>
      <w:strike w:val="false"/>
      <w:dstrike w:val="false"/>
      <w:color w:val="00000A"/>
      <w:sz w:val="20"/>
      <w:szCs w:val="20"/>
    </w:rPr>
  </w:style>
  <w:style w:type="character" w:styleId="ListLabel107">
    <w:name w:val="ListLabel 107"/>
    <w:qFormat/>
    <w:rPr>
      <w:b/>
    </w:rPr>
  </w:style>
  <w:style w:type="character" w:styleId="ListLabel108">
    <w:name w:val="ListLabel 108"/>
    <w:qFormat/>
    <w:rPr>
      <w:b w:val="false"/>
      <w:i w:val="false"/>
      <w:strike w:val="false"/>
      <w:dstrike w:val="false"/>
      <w:color w:val="00000A"/>
      <w:sz w:val="20"/>
      <w:szCs w:val="20"/>
      <w:u w:val="none"/>
    </w:rPr>
  </w:style>
  <w:style w:type="character" w:styleId="ListLabel109">
    <w:name w:val="ListLabel 109"/>
    <w:qFormat/>
    <w:rPr>
      <w:rFonts w:cs="Arial"/>
      <w:b w:val="false"/>
      <w:i w:val="false"/>
      <w:strike w:val="false"/>
      <w:dstrike w:val="false"/>
      <w:color w:val="00000A"/>
      <w:sz w:val="20"/>
      <w:szCs w:val="20"/>
    </w:rPr>
  </w:style>
  <w:style w:type="character" w:styleId="ListLabel110">
    <w:name w:val="ListLabel 110"/>
    <w:qFormat/>
    <w:rPr>
      <w:b/>
    </w:rPr>
  </w:style>
  <w:style w:type="character" w:styleId="ListLabel111">
    <w:name w:val="ListLabel 111"/>
    <w:qFormat/>
    <w:rPr>
      <w:b w:val="false"/>
      <w:i w:val="false"/>
      <w:strike w:val="false"/>
      <w:dstrike w:val="false"/>
      <w:color w:val="00000A"/>
      <w:sz w:val="20"/>
      <w:szCs w:val="20"/>
      <w:u w:val="none"/>
    </w:rPr>
  </w:style>
  <w:style w:type="character" w:styleId="ListLabel112">
    <w:name w:val="ListLabel 112"/>
    <w:qFormat/>
    <w:rPr>
      <w:rFonts w:cs="Arial"/>
      <w:b w:val="false"/>
      <w:i w:val="false"/>
      <w:strike w:val="false"/>
      <w:dstrike w:val="false"/>
      <w:color w:val="00000A"/>
      <w:sz w:val="20"/>
      <w:szCs w:val="20"/>
    </w:rPr>
  </w:style>
  <w:style w:type="character" w:styleId="ListLabel113">
    <w:name w:val="ListLabel 113"/>
    <w:qFormat/>
    <w:rPr>
      <w:b/>
    </w:rPr>
  </w:style>
  <w:style w:type="character" w:styleId="ListLabel114">
    <w:name w:val="ListLabel 114"/>
    <w:qFormat/>
    <w:rPr>
      <w:b w:val="false"/>
      <w:i w:val="false"/>
      <w:strike w:val="false"/>
      <w:dstrike w:val="false"/>
      <w:color w:val="00000A"/>
      <w:sz w:val="20"/>
      <w:szCs w:val="20"/>
      <w:u w:val="none"/>
    </w:rPr>
  </w:style>
  <w:style w:type="character" w:styleId="ListLabel115">
    <w:name w:val="ListLabel 115"/>
    <w:qFormat/>
    <w:rPr>
      <w:rFonts w:cs="Arial"/>
      <w:b w:val="false"/>
      <w:i w:val="false"/>
      <w:strike w:val="false"/>
      <w:dstrike w:val="false"/>
      <w:color w:val="00000A"/>
      <w:sz w:val="20"/>
      <w:szCs w:val="20"/>
    </w:rPr>
  </w:style>
  <w:style w:type="character" w:styleId="ListLabel116">
    <w:name w:val="ListLabel 116"/>
    <w:qFormat/>
    <w:rPr>
      <w:b/>
    </w:rPr>
  </w:style>
  <w:style w:type="character" w:styleId="ListLabel117">
    <w:name w:val="ListLabel 117"/>
    <w:qFormat/>
    <w:rPr>
      <w:b w:val="false"/>
      <w:i w:val="false"/>
      <w:strike w:val="false"/>
      <w:dstrike w:val="false"/>
      <w:color w:val="00000A"/>
      <w:sz w:val="20"/>
      <w:szCs w:val="20"/>
      <w:u w:val="none"/>
    </w:rPr>
  </w:style>
  <w:style w:type="character" w:styleId="ListLabel118">
    <w:name w:val="ListLabel 118"/>
    <w:qFormat/>
    <w:rPr>
      <w:rFonts w:cs="Arial"/>
      <w:b w:val="false"/>
      <w:i w:val="false"/>
      <w:strike w:val="false"/>
      <w:dstrike w:val="false"/>
      <w:color w:val="00000A"/>
      <w:sz w:val="20"/>
      <w:szCs w:val="20"/>
    </w:rPr>
  </w:style>
  <w:style w:type="character" w:styleId="ListLabel119">
    <w:name w:val="ListLabel 119"/>
    <w:qFormat/>
    <w:rPr>
      <w:b/>
    </w:rPr>
  </w:style>
  <w:style w:type="character" w:styleId="ListLabel120">
    <w:name w:val="ListLabel 120"/>
    <w:qFormat/>
    <w:rPr>
      <w:b w:val="false"/>
      <w:i w:val="false"/>
      <w:strike w:val="false"/>
      <w:dstrike w:val="false"/>
      <w:color w:val="00000A"/>
      <w:sz w:val="20"/>
      <w:szCs w:val="20"/>
      <w:u w:val="none"/>
    </w:rPr>
  </w:style>
  <w:style w:type="character" w:styleId="ListLabel121">
    <w:name w:val="ListLabel 121"/>
    <w:qFormat/>
    <w:rPr>
      <w:rFonts w:cs="Arial"/>
      <w:b w:val="false"/>
      <w:i w:val="false"/>
      <w:strike w:val="false"/>
      <w:dstrike w:val="false"/>
      <w:color w:val="00000A"/>
      <w:sz w:val="20"/>
      <w:szCs w:val="20"/>
    </w:rPr>
  </w:style>
  <w:style w:type="character" w:styleId="ListLabel122">
    <w:name w:val="ListLabel 122"/>
    <w:qFormat/>
    <w:rPr>
      <w:b/>
    </w:rPr>
  </w:style>
  <w:style w:type="character" w:styleId="ListLabel123">
    <w:name w:val="ListLabel 123"/>
    <w:qFormat/>
    <w:rPr>
      <w:b w:val="false"/>
      <w:i w:val="false"/>
      <w:strike w:val="false"/>
      <w:dstrike w:val="false"/>
      <w:color w:val="00000A"/>
      <w:sz w:val="20"/>
      <w:szCs w:val="20"/>
      <w:u w:val="none"/>
    </w:rPr>
  </w:style>
  <w:style w:type="character" w:styleId="ListLabel124">
    <w:name w:val="ListLabel 124"/>
    <w:qFormat/>
    <w:rPr>
      <w:rFonts w:cs="Arial"/>
      <w:b w:val="false"/>
      <w:i w:val="false"/>
      <w:strike w:val="false"/>
      <w:dstrike w:val="false"/>
      <w:color w:val="00000A"/>
      <w:sz w:val="20"/>
      <w:szCs w:val="20"/>
    </w:rPr>
  </w:style>
  <w:style w:type="character" w:styleId="ListLabel125">
    <w:name w:val="ListLabel 125"/>
    <w:qFormat/>
    <w:rPr>
      <w:b/>
    </w:rPr>
  </w:style>
  <w:style w:type="character" w:styleId="ListLabel126">
    <w:name w:val="ListLabel 126"/>
    <w:qFormat/>
    <w:rPr>
      <w:b w:val="false"/>
      <w:i w:val="false"/>
      <w:strike w:val="false"/>
      <w:dstrike w:val="false"/>
      <w:color w:val="00000A"/>
      <w:sz w:val="20"/>
      <w:szCs w:val="20"/>
      <w:u w:val="none"/>
    </w:rPr>
  </w:style>
  <w:style w:type="character" w:styleId="ListLabel127">
    <w:name w:val="ListLabel 127"/>
    <w:qFormat/>
    <w:rPr>
      <w:rFonts w:cs="Arial"/>
      <w:b w:val="false"/>
      <w:i w:val="false"/>
      <w:strike w:val="false"/>
      <w:dstrike w:val="false"/>
      <w:color w:val="00000A"/>
      <w:sz w:val="20"/>
      <w:szCs w:val="20"/>
    </w:rPr>
  </w:style>
  <w:style w:type="character" w:styleId="ListLabel128">
    <w:name w:val="ListLabel 128"/>
    <w:qFormat/>
    <w:rPr>
      <w:b/>
    </w:rPr>
  </w:style>
  <w:style w:type="character" w:styleId="ListLabel129">
    <w:name w:val="ListLabel 129"/>
    <w:qFormat/>
    <w:rPr>
      <w:b w:val="false"/>
      <w:i w:val="false"/>
      <w:strike w:val="false"/>
      <w:dstrike w:val="false"/>
      <w:color w:val="00000A"/>
      <w:sz w:val="20"/>
      <w:szCs w:val="20"/>
      <w:u w:val="none"/>
    </w:rPr>
  </w:style>
  <w:style w:type="character" w:styleId="ListLabel130">
    <w:name w:val="ListLabel 130"/>
    <w:qFormat/>
    <w:rPr>
      <w:rFonts w:cs="Arial"/>
      <w:b w:val="false"/>
      <w:i w:val="false"/>
      <w:strike w:val="false"/>
      <w:dstrike w:val="false"/>
      <w:color w:val="00000A"/>
      <w:sz w:val="20"/>
      <w:szCs w:val="20"/>
    </w:rPr>
  </w:style>
  <w:style w:type="character" w:styleId="ListLabel131">
    <w:name w:val="ListLabel 131"/>
    <w:qFormat/>
    <w:rPr>
      <w:b/>
    </w:rPr>
  </w:style>
  <w:style w:type="character" w:styleId="ListLabel132">
    <w:name w:val="ListLabel 132"/>
    <w:qFormat/>
    <w:rPr>
      <w:b w:val="false"/>
      <w:i w:val="false"/>
      <w:strike w:val="false"/>
      <w:dstrike w:val="false"/>
      <w:color w:val="00000A"/>
      <w:sz w:val="20"/>
      <w:szCs w:val="20"/>
      <w:u w:val="none"/>
    </w:rPr>
  </w:style>
  <w:style w:type="character" w:styleId="ListLabel133">
    <w:name w:val="ListLabel 133"/>
    <w:qFormat/>
    <w:rPr>
      <w:rFonts w:cs="Arial"/>
      <w:b w:val="false"/>
      <w:i w:val="false"/>
      <w:strike w:val="false"/>
      <w:dstrike w:val="false"/>
      <w:color w:val="00000A"/>
      <w:sz w:val="20"/>
      <w:szCs w:val="20"/>
    </w:rPr>
  </w:style>
  <w:style w:type="character" w:styleId="ListLabel134">
    <w:name w:val="ListLabel 134"/>
    <w:qFormat/>
    <w:rPr>
      <w:b/>
    </w:rPr>
  </w:style>
  <w:style w:type="character" w:styleId="ListLabel135">
    <w:name w:val="ListLabel 135"/>
    <w:qFormat/>
    <w:rPr>
      <w:b w:val="false"/>
      <w:i w:val="false"/>
      <w:strike w:val="false"/>
      <w:dstrike w:val="false"/>
      <w:color w:val="00000A"/>
      <w:sz w:val="20"/>
      <w:szCs w:val="20"/>
      <w:u w:val="none"/>
    </w:rPr>
  </w:style>
  <w:style w:type="character" w:styleId="ListLabel136">
    <w:name w:val="ListLabel 136"/>
    <w:qFormat/>
    <w:rPr>
      <w:rFonts w:cs="Arial"/>
      <w:b w:val="false"/>
      <w:i w:val="false"/>
      <w:strike w:val="false"/>
      <w:dstrike w:val="false"/>
      <w:color w:val="00000A"/>
      <w:sz w:val="20"/>
      <w:szCs w:val="20"/>
    </w:rPr>
  </w:style>
  <w:style w:type="character" w:styleId="ListLabel137">
    <w:name w:val="ListLabel 137"/>
    <w:qFormat/>
    <w:rPr>
      <w:b/>
    </w:rPr>
  </w:style>
  <w:style w:type="character" w:styleId="ListLabel138">
    <w:name w:val="ListLabel 138"/>
    <w:qFormat/>
    <w:rPr>
      <w:b w:val="false"/>
      <w:i w:val="false"/>
      <w:strike w:val="false"/>
      <w:dstrike w:val="false"/>
      <w:color w:val="00000A"/>
      <w:sz w:val="20"/>
      <w:szCs w:val="20"/>
      <w:u w:val="none"/>
    </w:rPr>
  </w:style>
  <w:style w:type="character" w:styleId="ListLabel139">
    <w:name w:val="ListLabel 139"/>
    <w:qFormat/>
    <w:rPr>
      <w:rFonts w:cs="Arial"/>
      <w:b w:val="false"/>
      <w:i w:val="false"/>
      <w:strike w:val="false"/>
      <w:dstrike w:val="false"/>
      <w:color w:val="00000A"/>
      <w:sz w:val="20"/>
      <w:szCs w:val="20"/>
    </w:rPr>
  </w:style>
  <w:style w:type="character" w:styleId="ListLabel140">
    <w:name w:val="ListLabel 140"/>
    <w:qFormat/>
    <w:rPr>
      <w:b/>
    </w:rPr>
  </w:style>
  <w:style w:type="character" w:styleId="ListLabel141">
    <w:name w:val="ListLabel 141"/>
    <w:qFormat/>
    <w:rPr>
      <w:b w:val="false"/>
      <w:i w:val="false"/>
      <w:strike w:val="false"/>
      <w:dstrike w:val="false"/>
      <w:color w:val="00000A"/>
      <w:sz w:val="20"/>
      <w:szCs w:val="20"/>
      <w:u w:val="none"/>
    </w:rPr>
  </w:style>
  <w:style w:type="character" w:styleId="ListLabel142">
    <w:name w:val="ListLabel 142"/>
    <w:qFormat/>
    <w:rPr>
      <w:rFonts w:cs="Arial"/>
      <w:b w:val="false"/>
      <w:i w:val="false"/>
      <w:strike w:val="false"/>
      <w:dstrike w:val="false"/>
      <w:color w:val="00000A"/>
      <w:sz w:val="20"/>
      <w:szCs w:val="20"/>
    </w:rPr>
  </w:style>
  <w:style w:type="character" w:styleId="ListLabel143">
    <w:name w:val="ListLabel 143"/>
    <w:qFormat/>
    <w:rPr>
      <w:b/>
    </w:rPr>
  </w:style>
  <w:style w:type="character" w:styleId="ListLabel144">
    <w:name w:val="ListLabel 144"/>
    <w:qFormat/>
    <w:rPr>
      <w:b w:val="false"/>
      <w:i w:val="false"/>
      <w:strike w:val="false"/>
      <w:dstrike w:val="false"/>
      <w:color w:val="00000A"/>
      <w:sz w:val="20"/>
      <w:szCs w:val="20"/>
      <w:u w:val="none"/>
    </w:rPr>
  </w:style>
  <w:style w:type="character" w:styleId="ListLabel145">
    <w:name w:val="ListLabel 145"/>
    <w:qFormat/>
    <w:rPr>
      <w:rFonts w:cs="Arial"/>
      <w:b w:val="false"/>
      <w:i w:val="false"/>
      <w:strike w:val="false"/>
      <w:dstrike w:val="false"/>
      <w:color w:val="00000A"/>
      <w:sz w:val="20"/>
      <w:szCs w:val="20"/>
    </w:rPr>
  </w:style>
  <w:style w:type="character" w:styleId="ListLabel146">
    <w:name w:val="ListLabel 146"/>
    <w:qFormat/>
    <w:rPr>
      <w:b/>
    </w:rPr>
  </w:style>
  <w:style w:type="character" w:styleId="ListLabel147">
    <w:name w:val="ListLabel 147"/>
    <w:qFormat/>
    <w:rPr>
      <w:b w:val="false"/>
      <w:i w:val="false"/>
      <w:strike w:val="false"/>
      <w:dstrike w:val="false"/>
      <w:color w:val="00000A"/>
      <w:sz w:val="20"/>
      <w:szCs w:val="20"/>
      <w:u w:val="none"/>
    </w:rPr>
  </w:style>
  <w:style w:type="character" w:styleId="ListLabel148">
    <w:name w:val="ListLabel 148"/>
    <w:qFormat/>
    <w:rPr>
      <w:rFonts w:cs="Arial"/>
      <w:b w:val="false"/>
      <w:i w:val="false"/>
      <w:strike w:val="false"/>
      <w:dstrike w:val="false"/>
      <w:color w:val="00000A"/>
      <w:sz w:val="20"/>
      <w:szCs w:val="20"/>
    </w:rPr>
  </w:style>
  <w:style w:type="character" w:styleId="ListLabel149">
    <w:name w:val="ListLabel 149"/>
    <w:qFormat/>
    <w:rPr>
      <w:b/>
    </w:rPr>
  </w:style>
  <w:style w:type="character" w:styleId="ListLabel150">
    <w:name w:val="ListLabel 150"/>
    <w:qFormat/>
    <w:rPr>
      <w:b w:val="false"/>
      <w:i w:val="false"/>
      <w:strike w:val="false"/>
      <w:dstrike w:val="false"/>
      <w:color w:val="00000A"/>
      <w:sz w:val="20"/>
      <w:szCs w:val="20"/>
      <w:u w:val="none"/>
    </w:rPr>
  </w:style>
  <w:style w:type="character" w:styleId="ListLabel151">
    <w:name w:val="ListLabel 151"/>
    <w:qFormat/>
    <w:rPr>
      <w:rFonts w:cs="Arial"/>
      <w:b w:val="false"/>
      <w:i w:val="false"/>
      <w:strike w:val="false"/>
      <w:dstrike w:val="false"/>
      <w:color w:val="00000A"/>
      <w:sz w:val="20"/>
      <w:szCs w:val="20"/>
    </w:rPr>
  </w:style>
  <w:style w:type="character" w:styleId="ListLabel152">
    <w:name w:val="ListLabel 152"/>
    <w:qFormat/>
    <w:rPr>
      <w:b/>
    </w:rPr>
  </w:style>
  <w:style w:type="character" w:styleId="ListLabel153">
    <w:name w:val="ListLabel 153"/>
    <w:qFormat/>
    <w:rPr>
      <w:b w:val="false"/>
      <w:i w:val="false"/>
      <w:strike w:val="false"/>
      <w:dstrike w:val="false"/>
      <w:color w:val="00000A"/>
      <w:sz w:val="20"/>
      <w:szCs w:val="20"/>
      <w:u w:val="none"/>
    </w:rPr>
  </w:style>
  <w:style w:type="character" w:styleId="ListLabel154">
    <w:name w:val="ListLabel 154"/>
    <w:qFormat/>
    <w:rPr>
      <w:rFonts w:cs="Arial"/>
      <w:b w:val="false"/>
      <w:i w:val="false"/>
      <w:strike w:val="false"/>
      <w:dstrike w:val="false"/>
      <w:color w:val="00000A"/>
      <w:sz w:val="20"/>
      <w:szCs w:val="20"/>
    </w:rPr>
  </w:style>
  <w:style w:type="character" w:styleId="ListLabel155">
    <w:name w:val="ListLabel 155"/>
    <w:qFormat/>
    <w:rPr>
      <w:b/>
    </w:rPr>
  </w:style>
  <w:style w:type="character" w:styleId="ListLabel156">
    <w:name w:val="ListLabel 156"/>
    <w:qFormat/>
    <w:rPr>
      <w:b w:val="false"/>
      <w:i w:val="false"/>
      <w:strike w:val="false"/>
      <w:dstrike w:val="false"/>
      <w:color w:val="00000A"/>
      <w:sz w:val="20"/>
      <w:szCs w:val="20"/>
      <w:u w:val="none"/>
    </w:rPr>
  </w:style>
  <w:style w:type="character" w:styleId="ListLabel157">
    <w:name w:val="ListLabel 157"/>
    <w:qFormat/>
    <w:rPr>
      <w:rFonts w:cs="Arial"/>
      <w:b w:val="false"/>
      <w:i w:val="false"/>
      <w:strike w:val="false"/>
      <w:dstrike w:val="false"/>
      <w:color w:val="00000A"/>
      <w:sz w:val="20"/>
      <w:szCs w:val="20"/>
    </w:rPr>
  </w:style>
  <w:style w:type="character" w:styleId="ListLabel158">
    <w:name w:val="ListLabel 158"/>
    <w:qFormat/>
    <w:rPr>
      <w:b/>
    </w:rPr>
  </w:style>
  <w:style w:type="character" w:styleId="ListLabel159">
    <w:name w:val="ListLabel 159"/>
    <w:qFormat/>
    <w:rPr>
      <w:b w:val="false"/>
      <w:i w:val="false"/>
      <w:strike w:val="false"/>
      <w:dstrike w:val="false"/>
      <w:color w:val="00000A"/>
      <w:sz w:val="20"/>
      <w:szCs w:val="20"/>
      <w:u w:val="none"/>
    </w:rPr>
  </w:style>
  <w:style w:type="character" w:styleId="ListLabel160">
    <w:name w:val="ListLabel 160"/>
    <w:qFormat/>
    <w:rPr>
      <w:rFonts w:cs="Arial"/>
      <w:b w:val="false"/>
      <w:i w:val="false"/>
      <w:strike w:val="false"/>
      <w:dstrike w:val="false"/>
      <w:color w:val="00000A"/>
      <w:sz w:val="20"/>
      <w:szCs w:val="20"/>
    </w:rPr>
  </w:style>
  <w:style w:type="character" w:styleId="ListLabel161">
    <w:name w:val="ListLabel 161"/>
    <w:qFormat/>
    <w:rPr>
      <w:b/>
    </w:rPr>
  </w:style>
  <w:style w:type="character" w:styleId="ListLabel162">
    <w:name w:val="ListLabel 162"/>
    <w:qFormat/>
    <w:rPr>
      <w:b w:val="false"/>
      <w:i w:val="false"/>
      <w:strike w:val="false"/>
      <w:dstrike w:val="false"/>
      <w:color w:val="00000A"/>
      <w:sz w:val="20"/>
      <w:szCs w:val="20"/>
      <w:u w:val="none"/>
    </w:rPr>
  </w:style>
  <w:style w:type="character" w:styleId="ListLabel163">
    <w:name w:val="ListLabel 163"/>
    <w:qFormat/>
    <w:rPr>
      <w:rFonts w:cs="Arial"/>
      <w:b w:val="false"/>
      <w:i w:val="false"/>
      <w:strike w:val="false"/>
      <w:dstrike w:val="false"/>
      <w:color w:val="00000A"/>
      <w:sz w:val="20"/>
      <w:szCs w:val="20"/>
    </w:rPr>
  </w:style>
  <w:style w:type="character" w:styleId="ListLabel164">
    <w:name w:val="ListLabel 164"/>
    <w:qFormat/>
    <w:rPr>
      <w:b/>
    </w:rPr>
  </w:style>
  <w:style w:type="character" w:styleId="ListLabel165">
    <w:name w:val="ListLabel 165"/>
    <w:qFormat/>
    <w:rPr>
      <w:b w:val="false"/>
      <w:i w:val="false"/>
      <w:strike w:val="false"/>
      <w:dstrike w:val="false"/>
      <w:color w:val="00000A"/>
      <w:sz w:val="20"/>
      <w:szCs w:val="20"/>
      <w:u w:val="none"/>
    </w:rPr>
  </w:style>
  <w:style w:type="character" w:styleId="ListLabel166">
    <w:name w:val="ListLabel 166"/>
    <w:qFormat/>
    <w:rPr>
      <w:rFonts w:cs="Arial"/>
      <w:b w:val="false"/>
      <w:i w:val="false"/>
      <w:strike w:val="false"/>
      <w:dstrike w:val="false"/>
      <w:color w:val="00000A"/>
      <w:sz w:val="20"/>
      <w:szCs w:val="20"/>
    </w:rPr>
  </w:style>
  <w:style w:type="character" w:styleId="ListLabel167">
    <w:name w:val="ListLabel 167"/>
    <w:qFormat/>
    <w:rPr>
      <w:b/>
    </w:rPr>
  </w:style>
  <w:style w:type="character" w:styleId="ListLabel168">
    <w:name w:val="ListLabel 168"/>
    <w:qFormat/>
    <w:rPr>
      <w:b w:val="false"/>
      <w:i w:val="false"/>
      <w:strike w:val="false"/>
      <w:dstrike w:val="false"/>
      <w:color w:val="00000A"/>
      <w:sz w:val="20"/>
      <w:szCs w:val="20"/>
      <w:u w:val="none"/>
    </w:rPr>
  </w:style>
  <w:style w:type="character" w:styleId="ListLabel169">
    <w:name w:val="ListLabel 169"/>
    <w:qFormat/>
    <w:rPr>
      <w:rFonts w:cs="Arial"/>
      <w:b w:val="false"/>
      <w:i w:val="false"/>
      <w:strike w:val="false"/>
      <w:dstrike w:val="false"/>
      <w:color w:val="00000A"/>
      <w:sz w:val="20"/>
      <w:szCs w:val="20"/>
    </w:rPr>
  </w:style>
  <w:style w:type="character" w:styleId="ListLabel170">
    <w:name w:val="ListLabel 170"/>
    <w:qFormat/>
    <w:rPr>
      <w:b/>
    </w:rPr>
  </w:style>
  <w:style w:type="character" w:styleId="ListLabel171">
    <w:name w:val="ListLabel 171"/>
    <w:qFormat/>
    <w:rPr>
      <w:b w:val="false"/>
      <w:i w:val="false"/>
      <w:strike w:val="false"/>
      <w:dstrike w:val="false"/>
      <w:color w:val="00000A"/>
      <w:sz w:val="20"/>
      <w:szCs w:val="20"/>
      <w:u w:val="none"/>
    </w:rPr>
  </w:style>
  <w:style w:type="character" w:styleId="ListLabel172">
    <w:name w:val="ListLabel 172"/>
    <w:qFormat/>
    <w:rPr>
      <w:rFonts w:cs="Arial"/>
      <w:b w:val="false"/>
      <w:i w:val="false"/>
      <w:strike w:val="false"/>
      <w:dstrike w:val="false"/>
      <w:color w:val="00000A"/>
      <w:sz w:val="20"/>
      <w:szCs w:val="20"/>
    </w:rPr>
  </w:style>
  <w:style w:type="character" w:styleId="ListLabel173">
    <w:name w:val="ListLabel 173"/>
    <w:qFormat/>
    <w:rPr>
      <w:b/>
    </w:rPr>
  </w:style>
  <w:style w:type="character" w:styleId="ListLabel174">
    <w:name w:val="ListLabel 174"/>
    <w:qFormat/>
    <w:rPr>
      <w:b w:val="false"/>
      <w:i w:val="false"/>
      <w:strike w:val="false"/>
      <w:dstrike w:val="false"/>
      <w:color w:val="00000A"/>
      <w:sz w:val="20"/>
      <w:szCs w:val="20"/>
      <w:u w:val="none"/>
    </w:rPr>
  </w:style>
  <w:style w:type="character" w:styleId="ListLabel175">
    <w:name w:val="ListLabel 175"/>
    <w:qFormat/>
    <w:rPr>
      <w:rFonts w:cs="Arial"/>
      <w:b w:val="false"/>
      <w:i w:val="false"/>
      <w:strike w:val="false"/>
      <w:dstrike w:val="false"/>
      <w:color w:val="00000A"/>
      <w:sz w:val="20"/>
      <w:szCs w:val="20"/>
    </w:rPr>
  </w:style>
  <w:style w:type="character" w:styleId="ListLabel176">
    <w:name w:val="ListLabel 176"/>
    <w:qFormat/>
    <w:rPr>
      <w:b/>
    </w:rPr>
  </w:style>
  <w:style w:type="character" w:styleId="ListLabel177">
    <w:name w:val="ListLabel 177"/>
    <w:qFormat/>
    <w:rPr>
      <w:b w:val="false"/>
      <w:i w:val="false"/>
      <w:strike w:val="false"/>
      <w:dstrike w:val="false"/>
      <w:color w:val="00000A"/>
      <w:sz w:val="20"/>
      <w:szCs w:val="20"/>
      <w:u w:val="none"/>
    </w:rPr>
  </w:style>
  <w:style w:type="character" w:styleId="ListLabel178">
    <w:name w:val="ListLabel 178"/>
    <w:qFormat/>
    <w:rPr>
      <w:rFonts w:cs="Arial"/>
      <w:b w:val="false"/>
      <w:i w:val="false"/>
      <w:strike w:val="false"/>
      <w:dstrike w:val="false"/>
      <w:color w:val="00000A"/>
      <w:sz w:val="20"/>
      <w:szCs w:val="20"/>
    </w:rPr>
  </w:style>
  <w:style w:type="character" w:styleId="ListLabel179">
    <w:name w:val="ListLabel 179"/>
    <w:qFormat/>
    <w:rPr>
      <w:b/>
    </w:rPr>
  </w:style>
  <w:style w:type="character" w:styleId="ListLabel180">
    <w:name w:val="ListLabel 180"/>
    <w:qFormat/>
    <w:rPr>
      <w:b w:val="false"/>
      <w:i w:val="false"/>
      <w:strike w:val="false"/>
      <w:dstrike w:val="false"/>
      <w:color w:val="00000A"/>
      <w:sz w:val="20"/>
      <w:szCs w:val="20"/>
      <w:u w:val="none"/>
    </w:rPr>
  </w:style>
  <w:style w:type="character" w:styleId="ListLabel181">
    <w:name w:val="ListLabel 181"/>
    <w:qFormat/>
    <w:rPr>
      <w:rFonts w:cs="Arial"/>
      <w:b w:val="false"/>
      <w:i w:val="false"/>
      <w:strike w:val="false"/>
      <w:dstrike w:val="false"/>
      <w:color w:val="00000A"/>
      <w:sz w:val="20"/>
      <w:szCs w:val="20"/>
    </w:rPr>
  </w:style>
  <w:style w:type="character" w:styleId="ListLabel182">
    <w:name w:val="ListLabel 182"/>
    <w:qFormat/>
    <w:rPr>
      <w:b/>
    </w:rPr>
  </w:style>
  <w:style w:type="character" w:styleId="ListLabel183">
    <w:name w:val="ListLabel 183"/>
    <w:qFormat/>
    <w:rPr>
      <w:b w:val="false"/>
      <w:i w:val="false"/>
      <w:strike w:val="false"/>
      <w:dstrike w:val="false"/>
      <w:color w:val="00000A"/>
      <w:sz w:val="20"/>
      <w:szCs w:val="20"/>
      <w:u w:val="none"/>
    </w:rPr>
  </w:style>
  <w:style w:type="character" w:styleId="ListLabel184">
    <w:name w:val="ListLabel 184"/>
    <w:qFormat/>
    <w:rPr>
      <w:rFonts w:cs="Arial"/>
      <w:b w:val="false"/>
      <w:i w:val="false"/>
      <w:strike w:val="false"/>
      <w:dstrike w:val="false"/>
      <w:color w:val="00000A"/>
      <w:sz w:val="20"/>
      <w:szCs w:val="20"/>
    </w:rPr>
  </w:style>
  <w:style w:type="character" w:styleId="ListLabel185">
    <w:name w:val="ListLabel 185"/>
    <w:qFormat/>
    <w:rPr>
      <w:b/>
    </w:rPr>
  </w:style>
  <w:style w:type="character" w:styleId="ListLabel186">
    <w:name w:val="ListLabel 186"/>
    <w:qFormat/>
    <w:rPr>
      <w:b w:val="false"/>
      <w:i w:val="false"/>
      <w:strike w:val="false"/>
      <w:dstrike w:val="false"/>
      <w:color w:val="00000A"/>
      <w:sz w:val="20"/>
      <w:szCs w:val="20"/>
      <w:u w:val="none"/>
    </w:rPr>
  </w:style>
  <w:style w:type="character" w:styleId="ListLabel187">
    <w:name w:val="ListLabel 187"/>
    <w:qFormat/>
    <w:rPr>
      <w:rFonts w:cs="Arial"/>
      <w:b w:val="false"/>
      <w:i w:val="false"/>
      <w:strike w:val="false"/>
      <w:dstrike w:val="false"/>
      <w:color w:val="00000A"/>
      <w:sz w:val="20"/>
      <w:szCs w:val="20"/>
    </w:rPr>
  </w:style>
  <w:style w:type="character" w:styleId="ListLabel188">
    <w:name w:val="ListLabel 188"/>
    <w:qFormat/>
    <w:rPr>
      <w:b/>
    </w:rPr>
  </w:style>
  <w:style w:type="character" w:styleId="ListLabel189">
    <w:name w:val="ListLabel 189"/>
    <w:qFormat/>
    <w:rPr>
      <w:b w:val="false"/>
      <w:i w:val="false"/>
      <w:strike w:val="false"/>
      <w:dstrike w:val="false"/>
      <w:color w:val="00000A"/>
      <w:sz w:val="20"/>
      <w:szCs w:val="20"/>
      <w:u w:val="none"/>
    </w:rPr>
  </w:style>
  <w:style w:type="character" w:styleId="ListLabel190">
    <w:name w:val="ListLabel 190"/>
    <w:qFormat/>
    <w:rPr>
      <w:rFonts w:cs="Arial"/>
      <w:b w:val="false"/>
      <w:i w:val="false"/>
      <w:strike w:val="false"/>
      <w:dstrike w:val="false"/>
      <w:color w:val="00000A"/>
      <w:sz w:val="20"/>
      <w:szCs w:val="20"/>
    </w:rPr>
  </w:style>
  <w:style w:type="character" w:styleId="ListLabel191">
    <w:name w:val="ListLabel 191"/>
    <w:qFormat/>
    <w:rPr>
      <w:b/>
    </w:rPr>
  </w:style>
  <w:style w:type="character" w:styleId="ListLabel192">
    <w:name w:val="ListLabel 192"/>
    <w:qFormat/>
    <w:rPr>
      <w:b w:val="false"/>
      <w:i w:val="false"/>
      <w:strike w:val="false"/>
      <w:dstrike w:val="false"/>
      <w:color w:val="00000A"/>
      <w:sz w:val="20"/>
      <w:szCs w:val="20"/>
      <w:u w:val="none"/>
    </w:rPr>
  </w:style>
  <w:style w:type="character" w:styleId="ListLabel193">
    <w:name w:val="ListLabel 193"/>
    <w:qFormat/>
    <w:rPr>
      <w:rFonts w:cs="Arial"/>
      <w:b w:val="false"/>
      <w:i w:val="false"/>
      <w:strike w:val="false"/>
      <w:dstrike w:val="false"/>
      <w:color w:val="00000A"/>
      <w:sz w:val="20"/>
      <w:szCs w:val="20"/>
    </w:rPr>
  </w:style>
  <w:style w:type="character" w:styleId="ListLabel194">
    <w:name w:val="ListLabel 194"/>
    <w:qFormat/>
    <w:rPr>
      <w:b/>
    </w:rPr>
  </w:style>
  <w:style w:type="character" w:styleId="ListLabel195">
    <w:name w:val="ListLabel 195"/>
    <w:qFormat/>
    <w:rPr>
      <w:b w:val="false"/>
      <w:i w:val="false"/>
      <w:strike w:val="false"/>
      <w:dstrike w:val="false"/>
      <w:color w:val="00000A"/>
      <w:sz w:val="20"/>
      <w:szCs w:val="20"/>
      <w:u w:val="none"/>
    </w:rPr>
  </w:style>
  <w:style w:type="character" w:styleId="ListLabel196">
    <w:name w:val="ListLabel 196"/>
    <w:qFormat/>
    <w:rPr>
      <w:rFonts w:cs="Arial"/>
      <w:b w:val="false"/>
      <w:i w:val="false"/>
      <w:strike w:val="false"/>
      <w:dstrike w:val="false"/>
      <w:color w:val="00000A"/>
      <w:sz w:val="20"/>
      <w:szCs w:val="20"/>
    </w:rPr>
  </w:style>
  <w:style w:type="character" w:styleId="ListLabel197">
    <w:name w:val="ListLabel 197"/>
    <w:qFormat/>
    <w:rPr>
      <w:b/>
    </w:rPr>
  </w:style>
  <w:style w:type="character" w:styleId="ListLabel198">
    <w:name w:val="ListLabel 198"/>
    <w:qFormat/>
    <w:rPr>
      <w:b w:val="false"/>
      <w:i w:val="false"/>
      <w:strike w:val="false"/>
      <w:dstrike w:val="false"/>
      <w:color w:val="00000A"/>
      <w:sz w:val="20"/>
      <w:szCs w:val="20"/>
      <w:u w:val="none"/>
    </w:rPr>
  </w:style>
  <w:style w:type="character" w:styleId="ListLabel199">
    <w:name w:val="ListLabel 199"/>
    <w:qFormat/>
    <w:rPr>
      <w:rFonts w:cs="Arial"/>
      <w:b w:val="false"/>
      <w:i w:val="false"/>
      <w:strike w:val="false"/>
      <w:dstrike w:val="false"/>
      <w:color w:val="00000A"/>
      <w:sz w:val="20"/>
      <w:szCs w:val="20"/>
    </w:rPr>
  </w:style>
  <w:style w:type="character" w:styleId="ListLabel200">
    <w:name w:val="ListLabel 200"/>
    <w:qFormat/>
    <w:rPr>
      <w:b/>
    </w:rPr>
  </w:style>
  <w:style w:type="character" w:styleId="ListLabel201">
    <w:name w:val="ListLabel 201"/>
    <w:qFormat/>
    <w:rPr>
      <w:b w:val="false"/>
      <w:i w:val="false"/>
      <w:strike w:val="false"/>
      <w:dstrike w:val="false"/>
      <w:color w:val="00000A"/>
      <w:sz w:val="20"/>
      <w:szCs w:val="20"/>
      <w:u w:val="none"/>
    </w:rPr>
  </w:style>
  <w:style w:type="character" w:styleId="ListLabel202">
    <w:name w:val="ListLabel 202"/>
    <w:qFormat/>
    <w:rPr>
      <w:rFonts w:cs="Arial"/>
      <w:b w:val="false"/>
      <w:i w:val="false"/>
      <w:strike w:val="false"/>
      <w:dstrike w:val="false"/>
      <w:color w:val="00000A"/>
      <w:sz w:val="20"/>
      <w:szCs w:val="20"/>
    </w:rPr>
  </w:style>
  <w:style w:type="character" w:styleId="ListLabel203">
    <w:name w:val="ListLabel 203"/>
    <w:qFormat/>
    <w:rPr>
      <w:b/>
    </w:rPr>
  </w:style>
  <w:style w:type="character" w:styleId="ListLabel204">
    <w:name w:val="ListLabel 204"/>
    <w:qFormat/>
    <w:rPr>
      <w:b w:val="false"/>
      <w:i w:val="false"/>
      <w:strike w:val="false"/>
      <w:dstrike w:val="false"/>
      <w:color w:val="00000A"/>
      <w:sz w:val="20"/>
      <w:szCs w:val="20"/>
      <w:u w:val="none"/>
    </w:rPr>
  </w:style>
  <w:style w:type="character" w:styleId="ListLabel205">
    <w:name w:val="ListLabel 205"/>
    <w:qFormat/>
    <w:rPr>
      <w:rFonts w:cs="Arial"/>
      <w:b w:val="false"/>
      <w:i w:val="false"/>
      <w:strike w:val="false"/>
      <w:dstrike w:val="false"/>
      <w:color w:val="00000A"/>
      <w:sz w:val="20"/>
      <w:szCs w:val="20"/>
    </w:rPr>
  </w:style>
  <w:style w:type="character" w:styleId="ListLabel206">
    <w:name w:val="ListLabel 206"/>
    <w:qFormat/>
    <w:rPr>
      <w:b/>
    </w:rPr>
  </w:style>
  <w:style w:type="character" w:styleId="ListLabel207">
    <w:name w:val="ListLabel 207"/>
    <w:qFormat/>
    <w:rPr>
      <w:b w:val="false"/>
      <w:i w:val="false"/>
      <w:strike w:val="false"/>
      <w:dstrike w:val="false"/>
      <w:color w:val="00000A"/>
      <w:sz w:val="20"/>
      <w:szCs w:val="20"/>
      <w:u w:val="none"/>
    </w:rPr>
  </w:style>
  <w:style w:type="character" w:styleId="ListLabel208">
    <w:name w:val="ListLabel 208"/>
    <w:qFormat/>
    <w:rPr>
      <w:rFonts w:cs="Arial"/>
      <w:b w:val="false"/>
      <w:i w:val="false"/>
      <w:strike w:val="false"/>
      <w:dstrike w:val="false"/>
      <w:color w:val="00000A"/>
      <w:sz w:val="20"/>
      <w:szCs w:val="20"/>
    </w:rPr>
  </w:style>
  <w:style w:type="character" w:styleId="ListLabel209">
    <w:name w:val="ListLabel 209"/>
    <w:qFormat/>
    <w:rPr>
      <w:b/>
    </w:rPr>
  </w:style>
  <w:style w:type="character" w:styleId="ListLabel210">
    <w:name w:val="ListLabel 210"/>
    <w:qFormat/>
    <w:rPr>
      <w:b w:val="false"/>
      <w:i w:val="false"/>
      <w:strike w:val="false"/>
      <w:dstrike w:val="false"/>
      <w:color w:val="00000A"/>
      <w:sz w:val="20"/>
      <w:szCs w:val="20"/>
      <w:u w:val="none"/>
    </w:rPr>
  </w:style>
  <w:style w:type="character" w:styleId="ListLabel211">
    <w:name w:val="ListLabel 211"/>
    <w:qFormat/>
    <w:rPr>
      <w:rFonts w:cs="Arial"/>
      <w:b w:val="false"/>
      <w:i w:val="false"/>
      <w:strike w:val="false"/>
      <w:dstrike w:val="false"/>
      <w:color w:val="00000A"/>
      <w:sz w:val="20"/>
      <w:szCs w:val="20"/>
    </w:rPr>
  </w:style>
  <w:style w:type="character" w:styleId="ListLabel212">
    <w:name w:val="ListLabel 212"/>
    <w:qFormat/>
    <w:rPr>
      <w:b/>
    </w:rPr>
  </w:style>
  <w:style w:type="character" w:styleId="ListLabel213">
    <w:name w:val="ListLabel 213"/>
    <w:qFormat/>
    <w:rPr>
      <w:b w:val="false"/>
      <w:i w:val="false"/>
      <w:strike w:val="false"/>
      <w:dstrike w:val="false"/>
      <w:color w:val="00000A"/>
      <w:sz w:val="20"/>
      <w:szCs w:val="20"/>
      <w:u w:val="none"/>
    </w:rPr>
  </w:style>
  <w:style w:type="character" w:styleId="ListLabel214">
    <w:name w:val="ListLabel 214"/>
    <w:qFormat/>
    <w:rPr>
      <w:rFonts w:cs="Arial"/>
      <w:b w:val="false"/>
      <w:i w:val="false"/>
      <w:strike w:val="false"/>
      <w:dstrike w:val="false"/>
      <w:color w:val="00000A"/>
      <w:sz w:val="20"/>
      <w:szCs w:val="20"/>
    </w:rPr>
  </w:style>
  <w:style w:type="character" w:styleId="ListLabel215">
    <w:name w:val="ListLabel 215"/>
    <w:qFormat/>
    <w:rPr>
      <w:b/>
    </w:rPr>
  </w:style>
  <w:style w:type="character" w:styleId="ListLabel216">
    <w:name w:val="ListLabel 216"/>
    <w:qFormat/>
    <w:rPr>
      <w:b w:val="false"/>
      <w:i w:val="false"/>
      <w:strike w:val="false"/>
      <w:dstrike w:val="false"/>
      <w:color w:val="00000A"/>
      <w:sz w:val="20"/>
      <w:szCs w:val="20"/>
      <w:u w:val="none"/>
    </w:rPr>
  </w:style>
  <w:style w:type="character" w:styleId="ListLabel217">
    <w:name w:val="ListLabel 217"/>
    <w:qFormat/>
    <w:rPr>
      <w:rFonts w:cs="Arial"/>
      <w:b w:val="false"/>
      <w:i w:val="false"/>
      <w:strike w:val="false"/>
      <w:dstrike w:val="false"/>
      <w:color w:val="00000A"/>
      <w:sz w:val="20"/>
      <w:szCs w:val="20"/>
    </w:rPr>
  </w:style>
  <w:style w:type="character" w:styleId="ListLabel218">
    <w:name w:val="ListLabel 218"/>
    <w:qFormat/>
    <w:rPr>
      <w:b/>
    </w:rPr>
  </w:style>
  <w:style w:type="character" w:styleId="ListLabel219">
    <w:name w:val="ListLabel 219"/>
    <w:qFormat/>
    <w:rPr>
      <w:b w:val="false"/>
      <w:i w:val="false"/>
      <w:strike w:val="false"/>
      <w:dstrike w:val="false"/>
      <w:color w:val="00000A"/>
      <w:sz w:val="20"/>
      <w:szCs w:val="20"/>
      <w:u w:val="none"/>
    </w:rPr>
  </w:style>
  <w:style w:type="character" w:styleId="ListLabel220">
    <w:name w:val="ListLabel 220"/>
    <w:qFormat/>
    <w:rPr>
      <w:rFonts w:cs="Arial"/>
      <w:b w:val="false"/>
      <w:i w:val="false"/>
      <w:strike w:val="false"/>
      <w:dstrike w:val="false"/>
      <w:color w:val="00000A"/>
      <w:sz w:val="20"/>
      <w:szCs w:val="20"/>
    </w:rPr>
  </w:style>
  <w:style w:type="character" w:styleId="ListLabel221">
    <w:name w:val="ListLabel 221"/>
    <w:qFormat/>
    <w:rPr>
      <w:b/>
    </w:rPr>
  </w:style>
  <w:style w:type="character" w:styleId="ListLabel222">
    <w:name w:val="ListLabel 222"/>
    <w:qFormat/>
    <w:rPr>
      <w:b w:val="false"/>
      <w:i w:val="false"/>
      <w:strike w:val="false"/>
      <w:dstrike w:val="false"/>
      <w:color w:val="00000A"/>
      <w:sz w:val="20"/>
      <w:szCs w:val="20"/>
      <w:u w:val="none"/>
    </w:rPr>
  </w:style>
  <w:style w:type="character" w:styleId="ListLabel223">
    <w:name w:val="ListLabel 223"/>
    <w:qFormat/>
    <w:rPr>
      <w:rFonts w:cs="Arial"/>
      <w:b w:val="false"/>
      <w:i w:val="false"/>
      <w:strike w:val="false"/>
      <w:dstrike w:val="false"/>
      <w:color w:val="00000A"/>
      <w:sz w:val="20"/>
      <w:szCs w:val="20"/>
    </w:rPr>
  </w:style>
  <w:style w:type="character" w:styleId="ListLabel224">
    <w:name w:val="ListLabel 224"/>
    <w:qFormat/>
    <w:rPr>
      <w:b/>
    </w:rPr>
  </w:style>
  <w:style w:type="character" w:styleId="ListLabel225">
    <w:name w:val="ListLabel 225"/>
    <w:qFormat/>
    <w:rPr>
      <w:b w:val="false"/>
      <w:i w:val="false"/>
      <w:strike w:val="false"/>
      <w:dstrike w:val="false"/>
      <w:color w:val="00000A"/>
      <w:sz w:val="20"/>
      <w:szCs w:val="20"/>
      <w:u w:val="none"/>
    </w:rPr>
  </w:style>
  <w:style w:type="character" w:styleId="ListLabel226">
    <w:name w:val="ListLabel 226"/>
    <w:qFormat/>
    <w:rPr>
      <w:rFonts w:cs="Arial"/>
      <w:b w:val="false"/>
      <w:i w:val="false"/>
      <w:strike w:val="false"/>
      <w:dstrike w:val="false"/>
      <w:color w:val="00000A"/>
      <w:sz w:val="20"/>
      <w:szCs w:val="20"/>
    </w:rPr>
  </w:style>
  <w:style w:type="character" w:styleId="ListLabel227">
    <w:name w:val="ListLabel 227"/>
    <w:qFormat/>
    <w:rPr>
      <w:b/>
    </w:rPr>
  </w:style>
  <w:style w:type="character" w:styleId="ListLabel228">
    <w:name w:val="ListLabel 228"/>
    <w:qFormat/>
    <w:rPr>
      <w:b w:val="false"/>
      <w:i w:val="false"/>
      <w:strike w:val="false"/>
      <w:dstrike w:val="false"/>
      <w:color w:val="00000A"/>
      <w:sz w:val="20"/>
      <w:szCs w:val="20"/>
      <w:u w:val="none"/>
    </w:rPr>
  </w:style>
  <w:style w:type="character" w:styleId="ListLabel229">
    <w:name w:val="ListLabel 229"/>
    <w:qFormat/>
    <w:rPr>
      <w:rFonts w:cs="Arial"/>
      <w:b w:val="false"/>
      <w:i w:val="false"/>
      <w:strike w:val="false"/>
      <w:dstrike w:val="false"/>
      <w:color w:val="00000A"/>
      <w:sz w:val="20"/>
      <w:szCs w:val="20"/>
    </w:rPr>
  </w:style>
  <w:style w:type="character" w:styleId="ListLabel230">
    <w:name w:val="ListLabel 230"/>
    <w:qFormat/>
    <w:rPr>
      <w:b/>
    </w:rPr>
  </w:style>
  <w:style w:type="character" w:styleId="ListLabel231">
    <w:name w:val="ListLabel 231"/>
    <w:qFormat/>
    <w:rPr>
      <w:b w:val="false"/>
      <w:i w:val="false"/>
      <w:strike w:val="false"/>
      <w:dstrike w:val="false"/>
      <w:color w:val="00000A"/>
      <w:sz w:val="20"/>
      <w:szCs w:val="20"/>
      <w:u w:val="none"/>
    </w:rPr>
  </w:style>
  <w:style w:type="character" w:styleId="ListLabel232">
    <w:name w:val="ListLabel 232"/>
    <w:qFormat/>
    <w:rPr>
      <w:rFonts w:cs="Arial"/>
      <w:b w:val="false"/>
      <w:i w:val="false"/>
      <w:strike w:val="false"/>
      <w:dstrike w:val="false"/>
      <w:color w:val="00000A"/>
      <w:sz w:val="20"/>
      <w:szCs w:val="20"/>
    </w:rPr>
  </w:style>
  <w:style w:type="character" w:styleId="ListLabel233">
    <w:name w:val="ListLabel 233"/>
    <w:qFormat/>
    <w:rPr>
      <w:b/>
    </w:rPr>
  </w:style>
  <w:style w:type="character" w:styleId="ListLabel234">
    <w:name w:val="ListLabel 234"/>
    <w:qFormat/>
    <w:rPr>
      <w:b w:val="false"/>
      <w:i w:val="false"/>
      <w:strike w:val="false"/>
      <w:dstrike w:val="false"/>
      <w:color w:val="00000A"/>
      <w:sz w:val="20"/>
      <w:szCs w:val="20"/>
      <w:u w:val="none"/>
    </w:rPr>
  </w:style>
  <w:style w:type="character" w:styleId="ListLabel235">
    <w:name w:val="ListLabel 235"/>
    <w:qFormat/>
    <w:rPr>
      <w:rFonts w:cs="Arial"/>
      <w:b w:val="false"/>
      <w:i w:val="false"/>
      <w:strike w:val="false"/>
      <w:dstrike w:val="false"/>
      <w:color w:val="00000A"/>
      <w:sz w:val="20"/>
      <w:szCs w:val="20"/>
    </w:rPr>
  </w:style>
  <w:style w:type="character" w:styleId="ListLabel236">
    <w:name w:val="ListLabel 236"/>
    <w:qFormat/>
    <w:rPr>
      <w:b/>
    </w:rPr>
  </w:style>
  <w:style w:type="character" w:styleId="ListLabel237">
    <w:name w:val="ListLabel 237"/>
    <w:qFormat/>
    <w:rPr>
      <w:b w:val="false"/>
      <w:i w:val="false"/>
      <w:strike w:val="false"/>
      <w:dstrike w:val="false"/>
      <w:color w:val="00000A"/>
      <w:sz w:val="20"/>
      <w:szCs w:val="20"/>
      <w:u w:val="none"/>
    </w:rPr>
  </w:style>
  <w:style w:type="character" w:styleId="ListLabel238">
    <w:name w:val="ListLabel 238"/>
    <w:qFormat/>
    <w:rPr>
      <w:rFonts w:cs="Arial"/>
      <w:b w:val="false"/>
      <w:i w:val="false"/>
      <w:strike w:val="false"/>
      <w:dstrike w:val="false"/>
      <w:color w:val="00000A"/>
      <w:sz w:val="20"/>
      <w:szCs w:val="20"/>
    </w:rPr>
  </w:style>
  <w:style w:type="character" w:styleId="ListLabel239">
    <w:name w:val="ListLabel 239"/>
    <w:qFormat/>
    <w:rPr>
      <w:b/>
    </w:rPr>
  </w:style>
  <w:style w:type="character" w:styleId="ListLabel240">
    <w:name w:val="ListLabel 240"/>
    <w:qFormat/>
    <w:rPr>
      <w:b w:val="false"/>
      <w:i w:val="false"/>
      <w:strike w:val="false"/>
      <w:dstrike w:val="false"/>
      <w:color w:val="00000A"/>
      <w:sz w:val="20"/>
      <w:szCs w:val="20"/>
      <w:u w:val="none"/>
    </w:rPr>
  </w:style>
  <w:style w:type="character" w:styleId="ListLabel241">
    <w:name w:val="ListLabel 241"/>
    <w:qFormat/>
    <w:rPr>
      <w:rFonts w:cs="Arial"/>
      <w:b w:val="false"/>
      <w:i w:val="false"/>
      <w:strike w:val="false"/>
      <w:dstrike w:val="false"/>
      <w:color w:val="00000A"/>
      <w:sz w:val="20"/>
      <w:szCs w:val="20"/>
    </w:rPr>
  </w:style>
  <w:style w:type="character" w:styleId="ListLabel242">
    <w:name w:val="ListLabel 242"/>
    <w:qFormat/>
    <w:rPr>
      <w:b/>
    </w:rPr>
  </w:style>
  <w:style w:type="character" w:styleId="ListLabel243">
    <w:name w:val="ListLabel 243"/>
    <w:qFormat/>
    <w:rPr>
      <w:b w:val="false"/>
      <w:i w:val="false"/>
      <w:strike w:val="false"/>
      <w:dstrike w:val="false"/>
      <w:color w:val="00000A"/>
      <w:sz w:val="20"/>
      <w:szCs w:val="20"/>
      <w:u w:val="none"/>
    </w:rPr>
  </w:style>
  <w:style w:type="character" w:styleId="ListLabel244">
    <w:name w:val="ListLabel 244"/>
    <w:qFormat/>
    <w:rPr>
      <w:rFonts w:cs="Arial"/>
      <w:b w:val="false"/>
      <w:i w:val="false"/>
      <w:strike w:val="false"/>
      <w:dstrike w:val="false"/>
      <w:color w:val="00000A"/>
      <w:sz w:val="20"/>
      <w:szCs w:val="20"/>
    </w:rPr>
  </w:style>
  <w:style w:type="character" w:styleId="ListLabel245">
    <w:name w:val="ListLabel 245"/>
    <w:qFormat/>
    <w:rPr>
      <w:b/>
    </w:rPr>
  </w:style>
  <w:style w:type="character" w:styleId="ListLabel246">
    <w:name w:val="ListLabel 246"/>
    <w:qFormat/>
    <w:rPr>
      <w:b w:val="false"/>
      <w:i w:val="false"/>
      <w:strike w:val="false"/>
      <w:dstrike w:val="false"/>
      <w:color w:val="00000A"/>
      <w:sz w:val="20"/>
      <w:szCs w:val="20"/>
      <w:u w:val="none"/>
    </w:rPr>
  </w:style>
  <w:style w:type="character" w:styleId="ListLabel247">
    <w:name w:val="ListLabel 247"/>
    <w:qFormat/>
    <w:rPr>
      <w:rFonts w:cs="Arial"/>
      <w:b w:val="false"/>
      <w:i w:val="false"/>
      <w:strike w:val="false"/>
      <w:dstrike w:val="false"/>
      <w:color w:val="00000A"/>
      <w:sz w:val="20"/>
      <w:szCs w:val="20"/>
    </w:rPr>
  </w:style>
  <w:style w:type="character" w:styleId="ListLabel248">
    <w:name w:val="ListLabel 248"/>
    <w:qFormat/>
    <w:rPr>
      <w:b/>
    </w:rPr>
  </w:style>
  <w:style w:type="character" w:styleId="ListLabel249">
    <w:name w:val="ListLabel 249"/>
    <w:qFormat/>
    <w:rPr>
      <w:b w:val="false"/>
      <w:i w:val="false"/>
      <w:strike w:val="false"/>
      <w:dstrike w:val="false"/>
      <w:color w:val="00000A"/>
      <w:sz w:val="20"/>
      <w:szCs w:val="20"/>
      <w:u w:val="none"/>
    </w:rPr>
  </w:style>
  <w:style w:type="character" w:styleId="ListLabel250">
    <w:name w:val="ListLabel 250"/>
    <w:qFormat/>
    <w:rPr>
      <w:rFonts w:cs="Arial"/>
      <w:b w:val="false"/>
      <w:i w:val="false"/>
      <w:strike w:val="false"/>
      <w:dstrike w:val="false"/>
      <w:color w:val="00000A"/>
      <w:sz w:val="20"/>
      <w:szCs w:val="20"/>
    </w:rPr>
  </w:style>
  <w:style w:type="character" w:styleId="ListLabel251">
    <w:name w:val="ListLabel 251"/>
    <w:qFormat/>
    <w:rPr>
      <w:b/>
    </w:rPr>
  </w:style>
  <w:style w:type="character" w:styleId="ListLabel252">
    <w:name w:val="ListLabel 252"/>
    <w:qFormat/>
    <w:rPr>
      <w:b w:val="false"/>
      <w:i w:val="false"/>
      <w:strike w:val="false"/>
      <w:dstrike w:val="false"/>
      <w:color w:val="00000A"/>
      <w:sz w:val="20"/>
      <w:szCs w:val="20"/>
      <w:u w:val="none"/>
    </w:rPr>
  </w:style>
  <w:style w:type="character" w:styleId="ListLabel253">
    <w:name w:val="ListLabel 253"/>
    <w:qFormat/>
    <w:rPr>
      <w:rFonts w:cs="Arial"/>
      <w:b w:val="false"/>
      <w:i w:val="false"/>
      <w:strike w:val="false"/>
      <w:dstrike w:val="false"/>
      <w:color w:val="00000A"/>
      <w:sz w:val="20"/>
      <w:szCs w:val="20"/>
    </w:rPr>
  </w:style>
  <w:style w:type="character" w:styleId="ListLabel254">
    <w:name w:val="ListLabel 254"/>
    <w:qFormat/>
    <w:rPr>
      <w:b/>
    </w:rPr>
  </w:style>
  <w:style w:type="character" w:styleId="ListLabel255">
    <w:name w:val="ListLabel 255"/>
    <w:qFormat/>
    <w:rPr>
      <w:b w:val="false"/>
      <w:i w:val="false"/>
      <w:strike w:val="false"/>
      <w:dstrike w:val="false"/>
      <w:color w:val="00000A"/>
      <w:sz w:val="20"/>
      <w:szCs w:val="20"/>
      <w:u w:val="none"/>
    </w:rPr>
  </w:style>
  <w:style w:type="character" w:styleId="ListLabel256">
    <w:name w:val="ListLabel 256"/>
    <w:qFormat/>
    <w:rPr>
      <w:rFonts w:cs="Arial"/>
      <w:b w:val="false"/>
      <w:i w:val="false"/>
      <w:strike w:val="false"/>
      <w:dstrike w:val="false"/>
      <w:color w:val="00000A"/>
      <w:sz w:val="20"/>
      <w:szCs w:val="20"/>
    </w:rPr>
  </w:style>
  <w:style w:type="character" w:styleId="ListLabel257">
    <w:name w:val="ListLabel 257"/>
    <w:qFormat/>
    <w:rPr>
      <w:b/>
    </w:rPr>
  </w:style>
  <w:style w:type="character" w:styleId="ListLabel258">
    <w:name w:val="ListLabel 258"/>
    <w:qFormat/>
    <w:rPr>
      <w:b w:val="false"/>
      <w:i w:val="false"/>
      <w:strike w:val="false"/>
      <w:dstrike w:val="false"/>
      <w:color w:val="00000A"/>
      <w:sz w:val="20"/>
      <w:szCs w:val="20"/>
      <w:u w:val="none"/>
    </w:rPr>
  </w:style>
  <w:style w:type="character" w:styleId="ListLabel259">
    <w:name w:val="ListLabel 259"/>
    <w:qFormat/>
    <w:rPr>
      <w:rFonts w:cs="Arial"/>
      <w:b w:val="false"/>
      <w:i w:val="false"/>
      <w:strike w:val="false"/>
      <w:dstrike w:val="false"/>
      <w:color w:val="00000A"/>
      <w:sz w:val="20"/>
      <w:szCs w:val="20"/>
    </w:rPr>
  </w:style>
  <w:style w:type="character" w:styleId="ListLabel260">
    <w:name w:val="ListLabel 260"/>
    <w:qFormat/>
    <w:rPr>
      <w:b/>
    </w:rPr>
  </w:style>
  <w:style w:type="character" w:styleId="ListLabel261">
    <w:name w:val="ListLabel 261"/>
    <w:qFormat/>
    <w:rPr>
      <w:b w:val="false"/>
      <w:i w:val="false"/>
      <w:strike w:val="false"/>
      <w:dstrike w:val="false"/>
      <w:color w:val="00000A"/>
      <w:sz w:val="20"/>
      <w:szCs w:val="20"/>
      <w:u w:val="none"/>
    </w:rPr>
  </w:style>
  <w:style w:type="character" w:styleId="ListLabel262">
    <w:name w:val="ListLabel 262"/>
    <w:qFormat/>
    <w:rPr>
      <w:rFonts w:cs="Arial"/>
      <w:b w:val="false"/>
      <w:i w:val="false"/>
      <w:strike w:val="false"/>
      <w:dstrike w:val="false"/>
      <w:color w:val="00000A"/>
      <w:sz w:val="20"/>
      <w:szCs w:val="20"/>
    </w:rPr>
  </w:style>
  <w:style w:type="character" w:styleId="ListLabel263">
    <w:name w:val="ListLabel 263"/>
    <w:qFormat/>
    <w:rPr>
      <w:b/>
    </w:rPr>
  </w:style>
  <w:style w:type="character" w:styleId="ListLabel264">
    <w:name w:val="ListLabel 264"/>
    <w:qFormat/>
    <w:rPr>
      <w:b w:val="false"/>
      <w:i w:val="false"/>
      <w:strike w:val="false"/>
      <w:dstrike w:val="false"/>
      <w:color w:val="00000A"/>
      <w:sz w:val="20"/>
      <w:szCs w:val="20"/>
      <w:u w:val="none"/>
    </w:rPr>
  </w:style>
  <w:style w:type="character" w:styleId="ListLabel265">
    <w:name w:val="ListLabel 265"/>
    <w:qFormat/>
    <w:rPr>
      <w:rFonts w:cs="Arial"/>
      <w:b w:val="false"/>
      <w:i w:val="false"/>
      <w:strike w:val="false"/>
      <w:dstrike w:val="false"/>
      <w:color w:val="00000A"/>
      <w:sz w:val="20"/>
      <w:szCs w:val="20"/>
    </w:rPr>
  </w:style>
  <w:style w:type="character" w:styleId="ListLabel266">
    <w:name w:val="ListLabel 266"/>
    <w:qFormat/>
    <w:rPr>
      <w:b/>
    </w:rPr>
  </w:style>
  <w:style w:type="character" w:styleId="ListLabel267">
    <w:name w:val="ListLabel 267"/>
    <w:qFormat/>
    <w:rPr>
      <w:b w:val="false"/>
      <w:i w:val="false"/>
      <w:strike w:val="false"/>
      <w:dstrike w:val="false"/>
      <w:color w:val="00000A"/>
      <w:sz w:val="20"/>
      <w:szCs w:val="20"/>
      <w:u w:val="none"/>
    </w:rPr>
  </w:style>
  <w:style w:type="character" w:styleId="ListLabel268">
    <w:name w:val="ListLabel 268"/>
    <w:qFormat/>
    <w:rPr>
      <w:rFonts w:cs="Arial"/>
      <w:b w:val="false"/>
      <w:i w:val="false"/>
      <w:strike w:val="false"/>
      <w:dstrike w:val="false"/>
      <w:color w:val="00000A"/>
      <w:sz w:val="20"/>
      <w:szCs w:val="20"/>
    </w:rPr>
  </w:style>
  <w:style w:type="character" w:styleId="ListLabel269">
    <w:name w:val="ListLabel 269"/>
    <w:qFormat/>
    <w:rPr>
      <w:b/>
    </w:rPr>
  </w:style>
  <w:style w:type="character" w:styleId="ListLabel270">
    <w:name w:val="ListLabel 270"/>
    <w:qFormat/>
    <w:rPr>
      <w:b w:val="false"/>
      <w:i w:val="false"/>
      <w:strike w:val="false"/>
      <w:dstrike w:val="false"/>
      <w:color w:val="00000A"/>
      <w:sz w:val="20"/>
      <w:szCs w:val="20"/>
      <w:u w:val="none"/>
    </w:rPr>
  </w:style>
  <w:style w:type="character" w:styleId="ListLabel271">
    <w:name w:val="ListLabel 271"/>
    <w:qFormat/>
    <w:rPr>
      <w:rFonts w:cs="Arial"/>
      <w:b w:val="false"/>
      <w:i w:val="false"/>
      <w:strike w:val="false"/>
      <w:dstrike w:val="false"/>
      <w:color w:val="00000A"/>
      <w:sz w:val="20"/>
      <w:szCs w:val="20"/>
    </w:rPr>
  </w:style>
  <w:style w:type="character" w:styleId="ListLabel272">
    <w:name w:val="ListLabel 272"/>
    <w:qFormat/>
    <w:rPr>
      <w:b/>
    </w:rPr>
  </w:style>
  <w:style w:type="character" w:styleId="ListLabel273">
    <w:name w:val="ListLabel 273"/>
    <w:qFormat/>
    <w:rPr>
      <w:b w:val="false"/>
      <w:i w:val="false"/>
      <w:strike w:val="false"/>
      <w:dstrike w:val="false"/>
      <w:color w:val="00000A"/>
      <w:sz w:val="20"/>
      <w:szCs w:val="20"/>
      <w:u w:val="none"/>
    </w:rPr>
  </w:style>
  <w:style w:type="character" w:styleId="ListLabel274">
    <w:name w:val="ListLabel 274"/>
    <w:qFormat/>
    <w:rPr>
      <w:rFonts w:cs="Arial"/>
      <w:b w:val="false"/>
      <w:i w:val="false"/>
      <w:strike w:val="false"/>
      <w:dstrike w:val="false"/>
      <w:color w:val="00000A"/>
      <w:sz w:val="20"/>
      <w:szCs w:val="20"/>
    </w:rPr>
  </w:style>
  <w:style w:type="character" w:styleId="ListLabel275">
    <w:name w:val="ListLabel 275"/>
    <w:qFormat/>
    <w:rPr>
      <w:b/>
    </w:rPr>
  </w:style>
  <w:style w:type="character" w:styleId="ListLabel276">
    <w:name w:val="ListLabel 276"/>
    <w:qFormat/>
    <w:rPr>
      <w:b w:val="false"/>
      <w:i w:val="false"/>
      <w:strike w:val="false"/>
      <w:dstrike w:val="false"/>
      <w:color w:val="00000A"/>
      <w:sz w:val="20"/>
      <w:szCs w:val="20"/>
      <w:u w:val="none"/>
    </w:rPr>
  </w:style>
  <w:style w:type="character" w:styleId="ListLabel277">
    <w:name w:val="ListLabel 277"/>
    <w:qFormat/>
    <w:rPr>
      <w:rFonts w:cs="Arial"/>
      <w:b w:val="false"/>
      <w:i w:val="false"/>
      <w:strike w:val="false"/>
      <w:dstrike w:val="false"/>
      <w:color w:val="00000A"/>
      <w:sz w:val="20"/>
      <w:szCs w:val="20"/>
    </w:rPr>
  </w:style>
  <w:style w:type="character" w:styleId="ListLabel278">
    <w:name w:val="ListLabel 278"/>
    <w:qFormat/>
    <w:rPr>
      <w:b/>
    </w:rPr>
  </w:style>
  <w:style w:type="character" w:styleId="ListLabel279">
    <w:name w:val="ListLabel 279"/>
    <w:qFormat/>
    <w:rPr>
      <w:b w:val="false"/>
      <w:i w:val="false"/>
      <w:strike w:val="false"/>
      <w:dstrike w:val="false"/>
      <w:color w:val="00000A"/>
      <w:sz w:val="20"/>
      <w:szCs w:val="20"/>
      <w:u w:val="none"/>
    </w:rPr>
  </w:style>
  <w:style w:type="character" w:styleId="ListLabel280">
    <w:name w:val="ListLabel 280"/>
    <w:qFormat/>
    <w:rPr>
      <w:rFonts w:cs="Arial"/>
      <w:b w:val="false"/>
      <w:i w:val="false"/>
      <w:strike w:val="false"/>
      <w:dstrike w:val="false"/>
      <w:color w:val="00000A"/>
      <w:sz w:val="20"/>
      <w:szCs w:val="20"/>
    </w:rPr>
  </w:style>
  <w:style w:type="character" w:styleId="ListLabel281">
    <w:name w:val="ListLabel 281"/>
    <w:qFormat/>
    <w:rPr>
      <w:b/>
    </w:rPr>
  </w:style>
  <w:style w:type="character" w:styleId="ListLabel282">
    <w:name w:val="ListLabel 282"/>
    <w:qFormat/>
    <w:rPr>
      <w:b w:val="false"/>
      <w:i w:val="false"/>
      <w:strike w:val="false"/>
      <w:dstrike w:val="false"/>
      <w:color w:val="00000A"/>
      <w:sz w:val="20"/>
      <w:szCs w:val="20"/>
      <w:u w:val="none"/>
    </w:rPr>
  </w:style>
  <w:style w:type="character" w:styleId="ListLabel283">
    <w:name w:val="ListLabel 283"/>
    <w:qFormat/>
    <w:rPr>
      <w:rFonts w:cs="Arial"/>
      <w:b w:val="false"/>
      <w:i w:val="false"/>
      <w:strike w:val="false"/>
      <w:dstrike w:val="false"/>
      <w:color w:val="00000A"/>
      <w:sz w:val="20"/>
      <w:szCs w:val="20"/>
    </w:rPr>
  </w:style>
  <w:style w:type="character" w:styleId="ListLabel284">
    <w:name w:val="ListLabel 284"/>
    <w:qFormat/>
    <w:rPr>
      <w:b/>
    </w:rPr>
  </w:style>
  <w:style w:type="character" w:styleId="ListLabel285">
    <w:name w:val="ListLabel 285"/>
    <w:qFormat/>
    <w:rPr>
      <w:b w:val="false"/>
      <w:i w:val="false"/>
      <w:strike w:val="false"/>
      <w:dstrike w:val="false"/>
      <w:color w:val="00000A"/>
      <w:sz w:val="20"/>
      <w:szCs w:val="20"/>
      <w:u w:val="none"/>
    </w:rPr>
  </w:style>
  <w:style w:type="character" w:styleId="ListLabel286">
    <w:name w:val="ListLabel 286"/>
    <w:qFormat/>
    <w:rPr>
      <w:rFonts w:cs="Arial"/>
      <w:b w:val="false"/>
      <w:i w:val="false"/>
      <w:strike w:val="false"/>
      <w:dstrike w:val="false"/>
      <w:color w:val="00000A"/>
      <w:sz w:val="20"/>
      <w:szCs w:val="20"/>
    </w:rPr>
  </w:style>
  <w:style w:type="character" w:styleId="ListLabel287">
    <w:name w:val="ListLabel 287"/>
    <w:qFormat/>
    <w:rPr>
      <w:b/>
    </w:rPr>
  </w:style>
  <w:style w:type="character" w:styleId="ListLabel288">
    <w:name w:val="ListLabel 288"/>
    <w:qFormat/>
    <w:rPr>
      <w:b w:val="false"/>
      <w:i w:val="false"/>
      <w:strike w:val="false"/>
      <w:dstrike w:val="false"/>
      <w:color w:val="00000A"/>
      <w:sz w:val="20"/>
      <w:szCs w:val="20"/>
      <w:u w:val="none"/>
    </w:rPr>
  </w:style>
  <w:style w:type="character" w:styleId="ListLabel289">
    <w:name w:val="ListLabel 289"/>
    <w:qFormat/>
    <w:rPr>
      <w:rFonts w:cs="Arial"/>
      <w:b w:val="false"/>
      <w:i w:val="false"/>
      <w:strike w:val="false"/>
      <w:dstrike w:val="false"/>
      <w:color w:val="00000A"/>
      <w:sz w:val="20"/>
      <w:szCs w:val="20"/>
    </w:rPr>
  </w:style>
  <w:style w:type="character" w:styleId="ListLabel290">
    <w:name w:val="ListLabel 290"/>
    <w:qFormat/>
    <w:rPr>
      <w:b/>
    </w:rPr>
  </w:style>
  <w:style w:type="character" w:styleId="ListLabel291">
    <w:name w:val="ListLabel 291"/>
    <w:qFormat/>
    <w:rPr>
      <w:b w:val="false"/>
      <w:i w:val="false"/>
      <w:strike w:val="false"/>
      <w:dstrike w:val="false"/>
      <w:color w:val="00000A"/>
      <w:sz w:val="20"/>
      <w:szCs w:val="20"/>
      <w:u w:val="none"/>
    </w:rPr>
  </w:style>
  <w:style w:type="character" w:styleId="ListLabel292">
    <w:name w:val="ListLabel 292"/>
    <w:qFormat/>
    <w:rPr>
      <w:rFonts w:cs="Arial"/>
      <w:b w:val="false"/>
      <w:i w:val="false"/>
      <w:strike w:val="false"/>
      <w:dstrike w:val="false"/>
      <w:color w:val="00000A"/>
      <w:sz w:val="20"/>
      <w:szCs w:val="20"/>
    </w:rPr>
  </w:style>
  <w:style w:type="character" w:styleId="ListLabel293">
    <w:name w:val="ListLabel 293"/>
    <w:qFormat/>
    <w:rPr>
      <w:b/>
    </w:rPr>
  </w:style>
  <w:style w:type="character" w:styleId="ListLabel294">
    <w:name w:val="ListLabel 294"/>
    <w:qFormat/>
    <w:rPr>
      <w:b w:val="false"/>
      <w:i w:val="false"/>
      <w:strike w:val="false"/>
      <w:dstrike w:val="false"/>
      <w:color w:val="00000A"/>
      <w:sz w:val="20"/>
      <w:szCs w:val="20"/>
      <w:u w:val="none"/>
    </w:rPr>
  </w:style>
  <w:style w:type="character" w:styleId="ListLabel295">
    <w:name w:val="ListLabel 295"/>
    <w:qFormat/>
    <w:rPr>
      <w:rFonts w:cs="Arial"/>
      <w:b w:val="false"/>
      <w:i w:val="false"/>
      <w:strike w:val="false"/>
      <w:dstrike w:val="false"/>
      <w:color w:val="00000A"/>
      <w:sz w:val="20"/>
      <w:szCs w:val="20"/>
    </w:rPr>
  </w:style>
  <w:style w:type="character" w:styleId="ListLabel296">
    <w:name w:val="ListLabel 296"/>
    <w:qFormat/>
    <w:rPr>
      <w:b/>
    </w:rPr>
  </w:style>
  <w:style w:type="character" w:styleId="ListLabel297">
    <w:name w:val="ListLabel 297"/>
    <w:qFormat/>
    <w:rPr>
      <w:b w:val="false"/>
      <w:i w:val="false"/>
      <w:strike w:val="false"/>
      <w:dstrike w:val="false"/>
      <w:color w:val="00000A"/>
      <w:sz w:val="20"/>
      <w:szCs w:val="20"/>
      <w:u w:val="none"/>
    </w:rPr>
  </w:style>
  <w:style w:type="character" w:styleId="ListLabel298">
    <w:name w:val="ListLabel 298"/>
    <w:qFormat/>
    <w:rPr>
      <w:rFonts w:cs="Arial"/>
      <w:b w:val="false"/>
      <w:i w:val="false"/>
      <w:strike w:val="false"/>
      <w:dstrike w:val="false"/>
      <w:color w:val="00000A"/>
      <w:sz w:val="20"/>
      <w:szCs w:val="20"/>
    </w:rPr>
  </w:style>
  <w:style w:type="character" w:styleId="ListLabel299">
    <w:name w:val="ListLabel 299"/>
    <w:qFormat/>
    <w:rPr>
      <w:b/>
    </w:rPr>
  </w:style>
  <w:style w:type="character" w:styleId="ListLabel300">
    <w:name w:val="ListLabel 300"/>
    <w:qFormat/>
    <w:rPr>
      <w:b w:val="false"/>
      <w:i w:val="false"/>
      <w:strike w:val="false"/>
      <w:dstrike w:val="false"/>
      <w:color w:val="00000A"/>
      <w:sz w:val="20"/>
      <w:szCs w:val="20"/>
      <w:u w:val="none"/>
    </w:rPr>
  </w:style>
  <w:style w:type="character" w:styleId="ListLabel301">
    <w:name w:val="ListLabel 301"/>
    <w:qFormat/>
    <w:rPr>
      <w:rFonts w:cs="Arial"/>
      <w:b w:val="false"/>
      <w:i w:val="false"/>
      <w:strike w:val="false"/>
      <w:dstrike w:val="false"/>
      <w:color w:val="00000A"/>
      <w:sz w:val="20"/>
      <w:szCs w:val="20"/>
    </w:rPr>
  </w:style>
  <w:style w:type="character" w:styleId="ListLabel302">
    <w:name w:val="ListLabel 302"/>
    <w:qFormat/>
    <w:rPr>
      <w:b/>
    </w:rPr>
  </w:style>
  <w:style w:type="character" w:styleId="ListLabel303">
    <w:name w:val="ListLabel 303"/>
    <w:qFormat/>
    <w:rPr>
      <w:b w:val="false"/>
      <w:i w:val="false"/>
      <w:strike w:val="false"/>
      <w:dstrike w:val="false"/>
      <w:color w:val="00000A"/>
      <w:sz w:val="20"/>
      <w:szCs w:val="20"/>
      <w:u w:val="none"/>
    </w:rPr>
  </w:style>
  <w:style w:type="character" w:styleId="ListLabel304">
    <w:name w:val="ListLabel 304"/>
    <w:qFormat/>
    <w:rPr>
      <w:rFonts w:cs="Arial"/>
      <w:b w:val="false"/>
      <w:i w:val="false"/>
      <w:strike w:val="false"/>
      <w:dstrike w:val="false"/>
      <w:color w:val="00000A"/>
      <w:sz w:val="20"/>
      <w:szCs w:val="20"/>
    </w:rPr>
  </w:style>
  <w:style w:type="character" w:styleId="ListLabel305">
    <w:name w:val="ListLabel 305"/>
    <w:qFormat/>
    <w:rPr>
      <w:b/>
    </w:rPr>
  </w:style>
  <w:style w:type="character" w:styleId="ListLabel306">
    <w:name w:val="ListLabel 306"/>
    <w:qFormat/>
    <w:rPr>
      <w:b w:val="false"/>
      <w:i w:val="false"/>
      <w:strike w:val="false"/>
      <w:dstrike w:val="false"/>
      <w:color w:val="00000A"/>
      <w:sz w:val="20"/>
      <w:szCs w:val="20"/>
      <w:u w:val="none"/>
    </w:rPr>
  </w:style>
  <w:style w:type="character" w:styleId="ListLabel307">
    <w:name w:val="ListLabel 307"/>
    <w:qFormat/>
    <w:rPr>
      <w:rFonts w:cs="Arial"/>
      <w:b w:val="false"/>
      <w:i w:val="false"/>
      <w:strike w:val="false"/>
      <w:dstrike w:val="false"/>
      <w:color w:val="00000A"/>
      <w:sz w:val="20"/>
      <w:szCs w:val="20"/>
    </w:rPr>
  </w:style>
  <w:style w:type="character" w:styleId="ListLabel308">
    <w:name w:val="ListLabel 308"/>
    <w:qFormat/>
    <w:rPr>
      <w:b/>
    </w:rPr>
  </w:style>
  <w:style w:type="character" w:styleId="ListLabel309">
    <w:name w:val="ListLabel 309"/>
    <w:qFormat/>
    <w:rPr>
      <w:b w:val="false"/>
      <w:i w:val="false"/>
      <w:strike w:val="false"/>
      <w:dstrike w:val="false"/>
      <w:color w:val="00000A"/>
      <w:sz w:val="20"/>
      <w:szCs w:val="20"/>
      <w:u w:val="none"/>
    </w:rPr>
  </w:style>
  <w:style w:type="character" w:styleId="ListLabel310">
    <w:name w:val="ListLabel 310"/>
    <w:qFormat/>
    <w:rPr>
      <w:rFonts w:cs="Arial"/>
      <w:b w:val="false"/>
      <w:i w:val="false"/>
      <w:strike w:val="false"/>
      <w:dstrike w:val="false"/>
      <w:color w:val="00000A"/>
      <w:sz w:val="20"/>
      <w:szCs w:val="20"/>
    </w:rPr>
  </w:style>
  <w:style w:type="character" w:styleId="ListLabel311">
    <w:name w:val="ListLabel 311"/>
    <w:qFormat/>
    <w:rPr>
      <w:b/>
    </w:rPr>
  </w:style>
  <w:style w:type="character" w:styleId="ListLabel312">
    <w:name w:val="ListLabel 312"/>
    <w:qFormat/>
    <w:rPr>
      <w:b w:val="false"/>
      <w:i w:val="false"/>
      <w:strike w:val="false"/>
      <w:dstrike w:val="false"/>
      <w:color w:val="00000A"/>
      <w:sz w:val="20"/>
      <w:szCs w:val="20"/>
      <w:u w:val="none"/>
    </w:rPr>
  </w:style>
  <w:style w:type="character" w:styleId="ListLabel313">
    <w:name w:val="ListLabel 313"/>
    <w:qFormat/>
    <w:rPr>
      <w:rFonts w:cs="Arial"/>
      <w:b w:val="false"/>
      <w:i w:val="false"/>
      <w:strike w:val="false"/>
      <w:dstrike w:val="false"/>
      <w:color w:val="00000A"/>
      <w:sz w:val="20"/>
      <w:szCs w:val="20"/>
    </w:rPr>
  </w:style>
  <w:style w:type="character" w:styleId="ListLabel314">
    <w:name w:val="ListLabel 314"/>
    <w:qFormat/>
    <w:rPr>
      <w:b/>
    </w:rPr>
  </w:style>
  <w:style w:type="character" w:styleId="ListLabel315">
    <w:name w:val="ListLabel 315"/>
    <w:qFormat/>
    <w:rPr>
      <w:b w:val="false"/>
      <w:i w:val="false"/>
      <w:strike w:val="false"/>
      <w:dstrike w:val="false"/>
      <w:color w:val="00000A"/>
      <w:sz w:val="20"/>
      <w:szCs w:val="20"/>
      <w:u w:val="none"/>
    </w:rPr>
  </w:style>
  <w:style w:type="character" w:styleId="ListLabel316">
    <w:name w:val="ListLabel 316"/>
    <w:qFormat/>
    <w:rPr>
      <w:rFonts w:cs="Arial"/>
      <w:b w:val="false"/>
      <w:i w:val="false"/>
      <w:strike w:val="false"/>
      <w:dstrike w:val="false"/>
      <w:color w:val="00000A"/>
      <w:sz w:val="20"/>
      <w:szCs w:val="20"/>
    </w:rPr>
  </w:style>
  <w:style w:type="character" w:styleId="ListLabel317">
    <w:name w:val="ListLabel 317"/>
    <w:qFormat/>
    <w:rPr>
      <w:b/>
    </w:rPr>
  </w:style>
  <w:style w:type="character" w:styleId="ListLabel318">
    <w:name w:val="ListLabel 318"/>
    <w:qFormat/>
    <w:rPr>
      <w:b w:val="false"/>
      <w:i w:val="false"/>
      <w:strike w:val="false"/>
      <w:dstrike w:val="false"/>
      <w:color w:val="00000A"/>
      <w:sz w:val="20"/>
      <w:szCs w:val="20"/>
      <w:u w:val="none"/>
    </w:rPr>
  </w:style>
  <w:style w:type="character" w:styleId="ListLabel319">
    <w:name w:val="ListLabel 319"/>
    <w:qFormat/>
    <w:rPr>
      <w:rFonts w:cs="Arial"/>
      <w:b w:val="false"/>
      <w:i w:val="false"/>
      <w:strike w:val="false"/>
      <w:dstrike w:val="false"/>
      <w:color w:val="00000A"/>
      <w:sz w:val="20"/>
      <w:szCs w:val="20"/>
    </w:rPr>
  </w:style>
  <w:style w:type="character" w:styleId="ListLabel320">
    <w:name w:val="ListLabel 320"/>
    <w:qFormat/>
    <w:rPr>
      <w:b/>
    </w:rPr>
  </w:style>
  <w:style w:type="character" w:styleId="ListLabel321">
    <w:name w:val="ListLabel 321"/>
    <w:qFormat/>
    <w:rPr>
      <w:b w:val="false"/>
      <w:i w:val="false"/>
      <w:strike w:val="false"/>
      <w:dstrike w:val="false"/>
      <w:color w:val="00000A"/>
      <w:sz w:val="20"/>
      <w:szCs w:val="20"/>
      <w:u w:val="none"/>
    </w:rPr>
  </w:style>
  <w:style w:type="character" w:styleId="ListLabel322">
    <w:name w:val="ListLabel 322"/>
    <w:qFormat/>
    <w:rPr>
      <w:rFonts w:cs="Arial"/>
      <w:b w:val="false"/>
      <w:i w:val="false"/>
      <w:strike w:val="false"/>
      <w:dstrike w:val="false"/>
      <w:color w:val="00000A"/>
      <w:sz w:val="20"/>
      <w:szCs w:val="20"/>
    </w:rPr>
  </w:style>
  <w:style w:type="character" w:styleId="ListLabel323">
    <w:name w:val="ListLabel 323"/>
    <w:qFormat/>
    <w:rPr>
      <w:b/>
    </w:rPr>
  </w:style>
  <w:style w:type="character" w:styleId="ListLabel324">
    <w:name w:val="ListLabel 324"/>
    <w:qFormat/>
    <w:rPr>
      <w:b w:val="false"/>
      <w:i w:val="false"/>
      <w:strike w:val="false"/>
      <w:dstrike w:val="false"/>
      <w:color w:val="00000A"/>
      <w:sz w:val="20"/>
      <w:szCs w:val="20"/>
      <w:u w:val="none"/>
    </w:rPr>
  </w:style>
  <w:style w:type="character" w:styleId="ListLabel325">
    <w:name w:val="ListLabel 325"/>
    <w:qFormat/>
    <w:rPr>
      <w:rFonts w:cs="Arial"/>
      <w:b w:val="false"/>
      <w:i w:val="false"/>
      <w:strike w:val="false"/>
      <w:dstrike w:val="false"/>
      <w:color w:val="00000A"/>
      <w:sz w:val="20"/>
      <w:szCs w:val="20"/>
    </w:rPr>
  </w:style>
  <w:style w:type="character" w:styleId="ListLabel326">
    <w:name w:val="ListLabel 326"/>
    <w:qFormat/>
    <w:rPr>
      <w:b/>
    </w:rPr>
  </w:style>
  <w:style w:type="character" w:styleId="ListLabel327">
    <w:name w:val="ListLabel 327"/>
    <w:qFormat/>
    <w:rPr>
      <w:b w:val="false"/>
      <w:i w:val="false"/>
      <w:strike w:val="false"/>
      <w:dstrike w:val="false"/>
      <w:color w:val="00000A"/>
      <w:sz w:val="20"/>
      <w:szCs w:val="20"/>
      <w:u w:val="none"/>
    </w:rPr>
  </w:style>
  <w:style w:type="character" w:styleId="ListLabel328">
    <w:name w:val="ListLabel 328"/>
    <w:qFormat/>
    <w:rPr>
      <w:rFonts w:cs="Arial"/>
      <w:b w:val="false"/>
      <w:i w:val="false"/>
      <w:strike w:val="false"/>
      <w:dstrike w:val="false"/>
      <w:color w:val="00000A"/>
      <w:sz w:val="20"/>
      <w:szCs w:val="20"/>
    </w:rPr>
  </w:style>
  <w:style w:type="character" w:styleId="ListLabel329">
    <w:name w:val="ListLabel 329"/>
    <w:qFormat/>
    <w:rPr>
      <w:b/>
    </w:rPr>
  </w:style>
  <w:style w:type="character" w:styleId="ListLabel330">
    <w:name w:val="ListLabel 330"/>
    <w:qFormat/>
    <w:rPr>
      <w:b w:val="false"/>
      <w:i w:val="false"/>
      <w:strike w:val="false"/>
      <w:dstrike w:val="false"/>
      <w:color w:val="00000A"/>
      <w:sz w:val="20"/>
      <w:szCs w:val="20"/>
      <w:u w:val="none"/>
    </w:rPr>
  </w:style>
  <w:style w:type="character" w:styleId="ListLabel331">
    <w:name w:val="ListLabel 331"/>
    <w:qFormat/>
    <w:rPr>
      <w:rFonts w:cs="Arial"/>
      <w:b w:val="false"/>
      <w:i w:val="false"/>
      <w:strike w:val="false"/>
      <w:dstrike w:val="false"/>
      <w:color w:val="00000A"/>
      <w:sz w:val="20"/>
      <w:szCs w:val="20"/>
    </w:rPr>
  </w:style>
  <w:style w:type="character" w:styleId="ListLabel332">
    <w:name w:val="ListLabel 332"/>
    <w:qFormat/>
    <w:rPr>
      <w:b/>
    </w:rPr>
  </w:style>
  <w:style w:type="character" w:styleId="ListLabel333">
    <w:name w:val="ListLabel 333"/>
    <w:qFormat/>
    <w:rPr>
      <w:b w:val="false"/>
      <w:i w:val="false"/>
      <w:strike w:val="false"/>
      <w:dstrike w:val="false"/>
      <w:color w:val="00000A"/>
      <w:sz w:val="20"/>
      <w:szCs w:val="20"/>
      <w:u w:val="none"/>
    </w:rPr>
  </w:style>
  <w:style w:type="character" w:styleId="ListLabel334">
    <w:name w:val="ListLabel 334"/>
    <w:qFormat/>
    <w:rPr>
      <w:rFonts w:cs="Arial"/>
      <w:b w:val="false"/>
      <w:i w:val="false"/>
      <w:strike w:val="false"/>
      <w:dstrike w:val="false"/>
      <w:color w:val="00000A"/>
      <w:sz w:val="20"/>
      <w:szCs w:val="20"/>
    </w:rPr>
  </w:style>
  <w:style w:type="character" w:styleId="ListLabel335">
    <w:name w:val="ListLabel 335"/>
    <w:qFormat/>
    <w:rPr>
      <w:b/>
    </w:rPr>
  </w:style>
  <w:style w:type="character" w:styleId="ListLabel336">
    <w:name w:val="ListLabel 336"/>
    <w:qFormat/>
    <w:rPr>
      <w:b w:val="false"/>
      <w:i w:val="false"/>
      <w:strike w:val="false"/>
      <w:dstrike w:val="false"/>
      <w:color w:val="00000A"/>
      <w:sz w:val="20"/>
      <w:szCs w:val="20"/>
      <w:u w:val="none"/>
    </w:rPr>
  </w:style>
  <w:style w:type="character" w:styleId="ListLabel337">
    <w:name w:val="ListLabel 337"/>
    <w:qFormat/>
    <w:rPr>
      <w:rFonts w:cs="Arial"/>
      <w:b w:val="false"/>
      <w:i w:val="false"/>
      <w:strike w:val="false"/>
      <w:dstrike w:val="false"/>
      <w:color w:val="00000A"/>
      <w:sz w:val="20"/>
      <w:szCs w:val="20"/>
    </w:rPr>
  </w:style>
  <w:style w:type="character" w:styleId="ListLabel338">
    <w:name w:val="ListLabel 338"/>
    <w:qFormat/>
    <w:rPr>
      <w:b/>
    </w:rPr>
  </w:style>
  <w:style w:type="character" w:styleId="ListLabel339">
    <w:name w:val="ListLabel 339"/>
    <w:qFormat/>
    <w:rPr>
      <w:b w:val="false"/>
      <w:i w:val="false"/>
      <w:strike w:val="false"/>
      <w:dstrike w:val="false"/>
      <w:color w:val="00000A"/>
      <w:sz w:val="20"/>
      <w:szCs w:val="20"/>
      <w:u w:val="none"/>
    </w:rPr>
  </w:style>
  <w:style w:type="character" w:styleId="ListLabel340">
    <w:name w:val="ListLabel 340"/>
    <w:qFormat/>
    <w:rPr>
      <w:rFonts w:cs="Arial"/>
      <w:b w:val="false"/>
      <w:i w:val="false"/>
      <w:strike w:val="false"/>
      <w:dstrike w:val="false"/>
      <w:color w:val="00000A"/>
      <w:sz w:val="20"/>
      <w:szCs w:val="20"/>
    </w:rPr>
  </w:style>
  <w:style w:type="character" w:styleId="ListLabel341">
    <w:name w:val="ListLabel 341"/>
    <w:qFormat/>
    <w:rPr>
      <w:b/>
    </w:rPr>
  </w:style>
  <w:style w:type="character" w:styleId="ListLabel342">
    <w:name w:val="ListLabel 342"/>
    <w:qFormat/>
    <w:rPr>
      <w:b w:val="false"/>
      <w:i w:val="false"/>
      <w:strike w:val="false"/>
      <w:dstrike w:val="false"/>
      <w:color w:val="00000A"/>
      <w:sz w:val="20"/>
      <w:szCs w:val="20"/>
      <w:u w:val="none"/>
    </w:rPr>
  </w:style>
  <w:style w:type="character" w:styleId="ListLabel343">
    <w:name w:val="ListLabel 343"/>
    <w:qFormat/>
    <w:rPr>
      <w:rFonts w:cs="Arial"/>
      <w:b w:val="false"/>
      <w:i w:val="false"/>
      <w:strike w:val="false"/>
      <w:dstrike w:val="false"/>
      <w:color w:val="00000A"/>
      <w:sz w:val="20"/>
      <w:szCs w:val="20"/>
    </w:rPr>
  </w:style>
  <w:style w:type="character" w:styleId="ListLabel344">
    <w:name w:val="ListLabel 344"/>
    <w:qFormat/>
    <w:rPr>
      <w:b/>
    </w:rPr>
  </w:style>
  <w:style w:type="character" w:styleId="ListLabel345">
    <w:name w:val="ListLabel 345"/>
    <w:qFormat/>
    <w:rPr>
      <w:b w:val="false"/>
      <w:i w:val="false"/>
      <w:strike w:val="false"/>
      <w:dstrike w:val="false"/>
      <w:color w:val="00000A"/>
      <w:sz w:val="20"/>
      <w:szCs w:val="20"/>
      <w:u w:val="none"/>
    </w:rPr>
  </w:style>
  <w:style w:type="character" w:styleId="ListLabel346">
    <w:name w:val="ListLabel 346"/>
    <w:qFormat/>
    <w:rPr>
      <w:rFonts w:cs="Arial"/>
      <w:b w:val="false"/>
      <w:i w:val="false"/>
      <w:strike w:val="false"/>
      <w:dstrike w:val="false"/>
      <w:color w:val="00000A"/>
      <w:sz w:val="20"/>
      <w:szCs w:val="20"/>
    </w:rPr>
  </w:style>
  <w:style w:type="character" w:styleId="ListLabel347">
    <w:name w:val="ListLabel 347"/>
    <w:qFormat/>
    <w:rPr>
      <w:b/>
    </w:rPr>
  </w:style>
  <w:style w:type="character" w:styleId="ListLabel348">
    <w:name w:val="ListLabel 348"/>
    <w:qFormat/>
    <w:rPr>
      <w:b w:val="false"/>
      <w:i w:val="false"/>
      <w:strike w:val="false"/>
      <w:dstrike w:val="false"/>
      <w:color w:val="00000A"/>
      <w:sz w:val="20"/>
      <w:szCs w:val="20"/>
      <w:u w:val="none"/>
    </w:rPr>
  </w:style>
  <w:style w:type="character" w:styleId="ListLabel349">
    <w:name w:val="ListLabel 349"/>
    <w:qFormat/>
    <w:rPr>
      <w:rFonts w:cs="Arial"/>
      <w:b w:val="false"/>
      <w:i w:val="false"/>
      <w:strike w:val="false"/>
      <w:dstrike w:val="false"/>
      <w:color w:val="00000A"/>
      <w:sz w:val="20"/>
      <w:szCs w:val="20"/>
    </w:rPr>
  </w:style>
  <w:style w:type="character" w:styleId="ListLabel350">
    <w:name w:val="ListLabel 350"/>
    <w:qFormat/>
    <w:rPr>
      <w:b/>
    </w:rPr>
  </w:style>
  <w:style w:type="character" w:styleId="ListLabel351">
    <w:name w:val="ListLabel 351"/>
    <w:qFormat/>
    <w:rPr>
      <w:b w:val="false"/>
      <w:i w:val="false"/>
      <w:strike w:val="false"/>
      <w:dstrike w:val="false"/>
      <w:color w:val="00000A"/>
      <w:sz w:val="20"/>
      <w:szCs w:val="20"/>
      <w:u w:val="none"/>
    </w:rPr>
  </w:style>
  <w:style w:type="character" w:styleId="ListLabel352">
    <w:name w:val="ListLabel 352"/>
    <w:qFormat/>
    <w:rPr>
      <w:rFonts w:cs="Arial"/>
      <w:b w:val="false"/>
      <w:i w:val="false"/>
      <w:strike w:val="false"/>
      <w:dstrike w:val="false"/>
      <w:color w:val="00000A"/>
      <w:sz w:val="20"/>
      <w:szCs w:val="20"/>
    </w:rPr>
  </w:style>
  <w:style w:type="character" w:styleId="ListLabel353">
    <w:name w:val="ListLabel 353"/>
    <w:qFormat/>
    <w:rPr>
      <w:b/>
    </w:rPr>
  </w:style>
  <w:style w:type="character" w:styleId="ListLabel354">
    <w:name w:val="ListLabel 354"/>
    <w:qFormat/>
    <w:rPr>
      <w:b w:val="false"/>
      <w:i w:val="false"/>
      <w:strike w:val="false"/>
      <w:dstrike w:val="false"/>
      <w:color w:val="00000A"/>
      <w:sz w:val="20"/>
      <w:szCs w:val="20"/>
      <w:u w:val="none"/>
    </w:rPr>
  </w:style>
  <w:style w:type="character" w:styleId="ListLabel355">
    <w:name w:val="ListLabel 355"/>
    <w:qFormat/>
    <w:rPr>
      <w:rFonts w:cs="Arial"/>
      <w:b w:val="false"/>
      <w:i w:val="false"/>
      <w:strike w:val="false"/>
      <w:dstrike w:val="false"/>
      <w:color w:val="00000A"/>
      <w:sz w:val="20"/>
      <w:szCs w:val="20"/>
    </w:rPr>
  </w:style>
  <w:style w:type="character" w:styleId="ListLabel356">
    <w:name w:val="ListLabel 356"/>
    <w:qFormat/>
    <w:rPr>
      <w:b/>
    </w:rPr>
  </w:style>
  <w:style w:type="character" w:styleId="ListLabel357">
    <w:name w:val="ListLabel 357"/>
    <w:qFormat/>
    <w:rPr>
      <w:b w:val="false"/>
      <w:i w:val="false"/>
      <w:strike w:val="false"/>
      <w:dstrike w:val="false"/>
      <w:color w:val="00000A"/>
      <w:sz w:val="20"/>
      <w:szCs w:val="20"/>
      <w:u w:val="none"/>
    </w:rPr>
  </w:style>
  <w:style w:type="character" w:styleId="ListLabel358">
    <w:name w:val="ListLabel 358"/>
    <w:qFormat/>
    <w:rPr>
      <w:rFonts w:cs="Arial"/>
      <w:b w:val="false"/>
      <w:i w:val="false"/>
      <w:strike w:val="false"/>
      <w:dstrike w:val="false"/>
      <w:color w:val="00000A"/>
      <w:sz w:val="20"/>
      <w:szCs w:val="20"/>
    </w:rPr>
  </w:style>
  <w:style w:type="character" w:styleId="ListLabel359">
    <w:name w:val="ListLabel 359"/>
    <w:qFormat/>
    <w:rPr>
      <w:b/>
    </w:rPr>
  </w:style>
  <w:style w:type="character" w:styleId="ListLabel360">
    <w:name w:val="ListLabel 360"/>
    <w:qFormat/>
    <w:rPr>
      <w:b w:val="false"/>
      <w:i w:val="false"/>
      <w:strike w:val="false"/>
      <w:dstrike w:val="false"/>
      <w:color w:val="00000A"/>
      <w:sz w:val="20"/>
      <w:szCs w:val="20"/>
      <w:u w:val="none"/>
    </w:rPr>
  </w:style>
  <w:style w:type="character" w:styleId="ListLabel361">
    <w:name w:val="ListLabel 361"/>
    <w:qFormat/>
    <w:rPr>
      <w:rFonts w:cs="Arial"/>
      <w:b w:val="false"/>
      <w:i w:val="false"/>
      <w:strike w:val="false"/>
      <w:dstrike w:val="false"/>
      <w:color w:val="00000A"/>
      <w:sz w:val="20"/>
      <w:szCs w:val="20"/>
    </w:rPr>
  </w:style>
  <w:style w:type="character" w:styleId="ListLabel362">
    <w:name w:val="ListLabel 362"/>
    <w:qFormat/>
    <w:rPr>
      <w:b/>
    </w:rPr>
  </w:style>
  <w:style w:type="character" w:styleId="ListLabel363">
    <w:name w:val="ListLabel 363"/>
    <w:qFormat/>
    <w:rPr>
      <w:b w:val="false"/>
      <w:i w:val="false"/>
      <w:strike w:val="false"/>
      <w:dstrike w:val="false"/>
      <w:color w:val="00000A"/>
      <w:sz w:val="20"/>
      <w:szCs w:val="20"/>
      <w:u w:val="none"/>
    </w:rPr>
  </w:style>
  <w:style w:type="character" w:styleId="ListLabel364">
    <w:name w:val="ListLabel 364"/>
    <w:qFormat/>
    <w:rPr>
      <w:rFonts w:cs="Arial"/>
      <w:b w:val="false"/>
      <w:i w:val="false"/>
      <w:strike w:val="false"/>
      <w:dstrike w:val="false"/>
      <w:color w:val="00000A"/>
      <w:sz w:val="20"/>
      <w:szCs w:val="20"/>
    </w:rPr>
  </w:style>
  <w:style w:type="character" w:styleId="ListLabel365">
    <w:name w:val="ListLabel 365"/>
    <w:qFormat/>
    <w:rPr>
      <w:b/>
    </w:rPr>
  </w:style>
  <w:style w:type="character" w:styleId="ListLabel366">
    <w:name w:val="ListLabel 366"/>
    <w:qFormat/>
    <w:rPr>
      <w:b w:val="false"/>
      <w:i w:val="false"/>
      <w:strike w:val="false"/>
      <w:dstrike w:val="false"/>
      <w:color w:val="00000A"/>
      <w:sz w:val="20"/>
      <w:szCs w:val="20"/>
      <w:u w:val="none"/>
    </w:rPr>
  </w:style>
  <w:style w:type="character" w:styleId="ListLabel367">
    <w:name w:val="ListLabel 367"/>
    <w:qFormat/>
    <w:rPr>
      <w:rFonts w:cs="Arial"/>
      <w:b w:val="false"/>
      <w:i w:val="false"/>
      <w:strike w:val="false"/>
      <w:dstrike w:val="false"/>
      <w:color w:val="00000A"/>
      <w:sz w:val="20"/>
      <w:szCs w:val="20"/>
    </w:rPr>
  </w:style>
  <w:style w:type="character" w:styleId="ListLabel368">
    <w:name w:val="ListLabel 368"/>
    <w:qFormat/>
    <w:rPr>
      <w:b/>
    </w:rPr>
  </w:style>
  <w:style w:type="character" w:styleId="ListLabel369">
    <w:name w:val="ListLabel 369"/>
    <w:qFormat/>
    <w:rPr>
      <w:b w:val="false"/>
      <w:i w:val="false"/>
      <w:strike w:val="false"/>
      <w:dstrike w:val="false"/>
      <w:color w:val="00000A"/>
      <w:sz w:val="20"/>
      <w:szCs w:val="20"/>
      <w:u w:val="none"/>
    </w:rPr>
  </w:style>
  <w:style w:type="character" w:styleId="ListLabel370">
    <w:name w:val="ListLabel 370"/>
    <w:qFormat/>
    <w:rPr>
      <w:rFonts w:cs="Arial"/>
      <w:b w:val="false"/>
      <w:i w:val="false"/>
      <w:strike w:val="false"/>
      <w:dstrike w:val="false"/>
      <w:color w:val="00000A"/>
      <w:sz w:val="20"/>
      <w:szCs w:val="20"/>
    </w:rPr>
  </w:style>
  <w:style w:type="character" w:styleId="ListLabel371">
    <w:name w:val="ListLabel 371"/>
    <w:qFormat/>
    <w:rPr>
      <w:b/>
    </w:rPr>
  </w:style>
  <w:style w:type="character" w:styleId="ListLabel372">
    <w:name w:val="ListLabel 372"/>
    <w:qFormat/>
    <w:rPr>
      <w:b w:val="false"/>
      <w:i w:val="false"/>
      <w:strike w:val="false"/>
      <w:dstrike w:val="false"/>
      <w:color w:val="00000A"/>
      <w:sz w:val="20"/>
      <w:szCs w:val="20"/>
      <w:u w:val="none"/>
    </w:rPr>
  </w:style>
  <w:style w:type="character" w:styleId="ListLabel373">
    <w:name w:val="ListLabel 373"/>
    <w:qFormat/>
    <w:rPr>
      <w:rFonts w:cs="Arial"/>
      <w:b w:val="false"/>
      <w:i w:val="false"/>
      <w:strike w:val="false"/>
      <w:dstrike w:val="false"/>
      <w:color w:val="00000A"/>
      <w:sz w:val="20"/>
      <w:szCs w:val="20"/>
    </w:rPr>
  </w:style>
  <w:style w:type="character" w:styleId="ListLabel374">
    <w:name w:val="ListLabel 374"/>
    <w:qFormat/>
    <w:rPr>
      <w:b/>
    </w:rPr>
  </w:style>
  <w:style w:type="character" w:styleId="ListLabel375">
    <w:name w:val="ListLabel 375"/>
    <w:qFormat/>
    <w:rPr>
      <w:b w:val="false"/>
      <w:i w:val="false"/>
      <w:strike w:val="false"/>
      <w:dstrike w:val="false"/>
      <w:color w:val="00000A"/>
      <w:sz w:val="20"/>
      <w:szCs w:val="20"/>
      <w:u w:val="none"/>
    </w:rPr>
  </w:style>
  <w:style w:type="character" w:styleId="ListLabel376">
    <w:name w:val="ListLabel 376"/>
    <w:qFormat/>
    <w:rPr>
      <w:rFonts w:cs="Arial"/>
      <w:b w:val="false"/>
      <w:i w:val="false"/>
      <w:strike w:val="false"/>
      <w:dstrike w:val="false"/>
      <w:color w:val="00000A"/>
      <w:sz w:val="20"/>
      <w:szCs w:val="20"/>
    </w:rPr>
  </w:style>
  <w:style w:type="character" w:styleId="ListLabel377">
    <w:name w:val="ListLabel 377"/>
    <w:qFormat/>
    <w:rPr>
      <w:b/>
    </w:rPr>
  </w:style>
  <w:style w:type="character" w:styleId="ListLabel378">
    <w:name w:val="ListLabel 378"/>
    <w:qFormat/>
    <w:rPr>
      <w:b w:val="false"/>
      <w:i w:val="false"/>
      <w:strike w:val="false"/>
      <w:dstrike w:val="false"/>
      <w:color w:val="00000A"/>
      <w:sz w:val="20"/>
      <w:szCs w:val="20"/>
      <w:u w:val="none"/>
    </w:rPr>
  </w:style>
  <w:style w:type="character" w:styleId="ListLabel379">
    <w:name w:val="ListLabel 379"/>
    <w:qFormat/>
    <w:rPr>
      <w:rFonts w:cs="Arial"/>
      <w:b w:val="false"/>
      <w:i w:val="false"/>
      <w:strike w:val="false"/>
      <w:dstrike w:val="false"/>
      <w:color w:val="00000A"/>
      <w:sz w:val="20"/>
      <w:szCs w:val="20"/>
    </w:rPr>
  </w:style>
  <w:style w:type="character" w:styleId="ListLabel380">
    <w:name w:val="ListLabel 380"/>
    <w:qFormat/>
    <w:rPr>
      <w:b/>
    </w:rPr>
  </w:style>
  <w:style w:type="character" w:styleId="ListLabel381">
    <w:name w:val="ListLabel 381"/>
    <w:qFormat/>
    <w:rPr>
      <w:b w:val="false"/>
      <w:i w:val="false"/>
      <w:strike w:val="false"/>
      <w:dstrike w:val="false"/>
      <w:color w:val="00000A"/>
      <w:sz w:val="20"/>
      <w:szCs w:val="20"/>
      <w:u w:val="none"/>
    </w:rPr>
  </w:style>
  <w:style w:type="character" w:styleId="ListLabel382">
    <w:name w:val="ListLabel 382"/>
    <w:qFormat/>
    <w:rPr>
      <w:rFonts w:cs="Arial"/>
      <w:b w:val="false"/>
      <w:i w:val="false"/>
      <w:strike w:val="false"/>
      <w:dstrike w:val="false"/>
      <w:color w:val="00000A"/>
      <w:sz w:val="20"/>
      <w:szCs w:val="20"/>
    </w:rPr>
  </w:style>
  <w:style w:type="character" w:styleId="ListLabel383">
    <w:name w:val="ListLabel 383"/>
    <w:qFormat/>
    <w:rPr>
      <w:b/>
    </w:rPr>
  </w:style>
  <w:style w:type="character" w:styleId="ListLabel384">
    <w:name w:val="ListLabel 384"/>
    <w:qFormat/>
    <w:rPr>
      <w:b w:val="false"/>
      <w:i w:val="false"/>
      <w:strike w:val="false"/>
      <w:dstrike w:val="false"/>
      <w:color w:val="00000A"/>
      <w:sz w:val="20"/>
      <w:szCs w:val="20"/>
      <w:u w:val="none"/>
    </w:rPr>
  </w:style>
  <w:style w:type="character" w:styleId="ListLabel385">
    <w:name w:val="ListLabel 385"/>
    <w:qFormat/>
    <w:rPr>
      <w:rFonts w:cs="Arial"/>
      <w:b w:val="false"/>
      <w:i w:val="false"/>
      <w:strike w:val="false"/>
      <w:dstrike w:val="false"/>
      <w:color w:val="00000A"/>
      <w:sz w:val="20"/>
      <w:szCs w:val="20"/>
    </w:rPr>
  </w:style>
  <w:style w:type="character" w:styleId="ListLabel386">
    <w:name w:val="ListLabel 386"/>
    <w:qFormat/>
    <w:rPr>
      <w:b/>
    </w:rPr>
  </w:style>
  <w:style w:type="character" w:styleId="ListLabel387">
    <w:name w:val="ListLabel 387"/>
    <w:qFormat/>
    <w:rPr>
      <w:b w:val="false"/>
      <w:i w:val="false"/>
      <w:strike w:val="false"/>
      <w:dstrike w:val="false"/>
      <w:color w:val="00000A"/>
      <w:sz w:val="20"/>
      <w:szCs w:val="20"/>
      <w:u w:val="none"/>
    </w:rPr>
  </w:style>
  <w:style w:type="character" w:styleId="ListLabel388">
    <w:name w:val="ListLabel 388"/>
    <w:qFormat/>
    <w:rPr>
      <w:rFonts w:cs="Arial"/>
      <w:b w:val="false"/>
      <w:i w:val="false"/>
      <w:strike w:val="false"/>
      <w:dstrike w:val="false"/>
      <w:color w:val="00000A"/>
      <w:sz w:val="20"/>
      <w:szCs w:val="20"/>
    </w:rPr>
  </w:style>
  <w:style w:type="character" w:styleId="ListLabel389">
    <w:name w:val="ListLabel 389"/>
    <w:qFormat/>
    <w:rPr>
      <w:b/>
    </w:rPr>
  </w:style>
  <w:style w:type="character" w:styleId="ListLabel390">
    <w:name w:val="ListLabel 390"/>
    <w:qFormat/>
    <w:rPr>
      <w:b w:val="false"/>
      <w:i w:val="false"/>
      <w:strike w:val="false"/>
      <w:dstrike w:val="false"/>
      <w:color w:val="00000A"/>
      <w:sz w:val="20"/>
      <w:szCs w:val="20"/>
      <w:u w:val="none"/>
    </w:rPr>
  </w:style>
  <w:style w:type="character" w:styleId="ListLabel391">
    <w:name w:val="ListLabel 391"/>
    <w:qFormat/>
    <w:rPr>
      <w:rFonts w:cs="Arial"/>
      <w:b w:val="false"/>
      <w:i w:val="false"/>
      <w:strike w:val="false"/>
      <w:dstrike w:val="false"/>
      <w:color w:val="00000A"/>
      <w:sz w:val="20"/>
      <w:szCs w:val="20"/>
    </w:rPr>
  </w:style>
  <w:style w:type="character" w:styleId="ListLabel392">
    <w:name w:val="ListLabel 392"/>
    <w:qFormat/>
    <w:rPr>
      <w:b/>
    </w:rPr>
  </w:style>
  <w:style w:type="character" w:styleId="ListLabel393">
    <w:name w:val="ListLabel 393"/>
    <w:qFormat/>
    <w:rPr>
      <w:b w:val="false"/>
      <w:i w:val="false"/>
      <w:strike w:val="false"/>
      <w:dstrike w:val="false"/>
      <w:color w:val="00000A"/>
      <w:sz w:val="20"/>
      <w:szCs w:val="20"/>
      <w:u w:val="none"/>
    </w:rPr>
  </w:style>
  <w:style w:type="character" w:styleId="ListLabel394">
    <w:name w:val="ListLabel 394"/>
    <w:qFormat/>
    <w:rPr>
      <w:rFonts w:cs="Arial"/>
      <w:b w:val="false"/>
      <w:i w:val="false"/>
      <w:strike w:val="false"/>
      <w:dstrike w:val="false"/>
      <w:color w:val="00000A"/>
      <w:sz w:val="20"/>
      <w:szCs w:val="20"/>
    </w:rPr>
  </w:style>
  <w:style w:type="character" w:styleId="ListLabel395">
    <w:name w:val="ListLabel 395"/>
    <w:qFormat/>
    <w:rPr>
      <w:b/>
    </w:rPr>
  </w:style>
  <w:style w:type="character" w:styleId="ListLabel396">
    <w:name w:val="ListLabel 396"/>
    <w:qFormat/>
    <w:rPr>
      <w:b w:val="false"/>
      <w:i w:val="false"/>
      <w:strike w:val="false"/>
      <w:dstrike w:val="false"/>
      <w:color w:val="00000A"/>
      <w:sz w:val="20"/>
      <w:szCs w:val="20"/>
      <w:u w:val="none"/>
    </w:rPr>
  </w:style>
  <w:style w:type="character" w:styleId="ListLabel397">
    <w:name w:val="ListLabel 397"/>
    <w:qFormat/>
    <w:rPr>
      <w:rFonts w:cs="Arial"/>
      <w:b w:val="false"/>
      <w:i w:val="false"/>
      <w:strike w:val="false"/>
      <w:dstrike w:val="false"/>
      <w:color w:val="00000A"/>
      <w:sz w:val="20"/>
      <w:szCs w:val="20"/>
    </w:rPr>
  </w:style>
  <w:style w:type="character" w:styleId="ListLabel398">
    <w:name w:val="ListLabel 398"/>
    <w:qFormat/>
    <w:rPr>
      <w:b/>
    </w:rPr>
  </w:style>
  <w:style w:type="character" w:styleId="ListLabel399">
    <w:name w:val="ListLabel 399"/>
    <w:qFormat/>
    <w:rPr>
      <w:b w:val="false"/>
      <w:i w:val="false"/>
      <w:strike w:val="false"/>
      <w:dstrike w:val="false"/>
      <w:color w:val="00000A"/>
      <w:sz w:val="20"/>
      <w:szCs w:val="20"/>
      <w:u w:val="none"/>
    </w:rPr>
  </w:style>
  <w:style w:type="character" w:styleId="ListLabel400">
    <w:name w:val="ListLabel 400"/>
    <w:qFormat/>
    <w:rPr>
      <w:rFonts w:cs="Arial"/>
      <w:b w:val="false"/>
      <w:i w:val="false"/>
      <w:strike w:val="false"/>
      <w:dstrike w:val="false"/>
      <w:color w:val="00000A"/>
      <w:sz w:val="20"/>
      <w:szCs w:val="20"/>
    </w:rPr>
  </w:style>
  <w:style w:type="character" w:styleId="ListLabel401">
    <w:name w:val="ListLabel 401"/>
    <w:qFormat/>
    <w:rPr>
      <w:b/>
    </w:rPr>
  </w:style>
  <w:style w:type="character" w:styleId="ListLabel402">
    <w:name w:val="ListLabel 402"/>
    <w:qFormat/>
    <w:rPr>
      <w:b w:val="false"/>
      <w:i w:val="false"/>
      <w:strike w:val="false"/>
      <w:dstrike w:val="false"/>
      <w:color w:val="00000A"/>
      <w:sz w:val="20"/>
      <w:szCs w:val="20"/>
      <w:u w:val="none"/>
    </w:rPr>
  </w:style>
  <w:style w:type="character" w:styleId="ListLabel403">
    <w:name w:val="ListLabel 403"/>
    <w:qFormat/>
    <w:rPr>
      <w:rFonts w:cs="Arial"/>
      <w:b w:val="false"/>
      <w:i w:val="false"/>
      <w:strike w:val="false"/>
      <w:dstrike w:val="false"/>
      <w:color w:val="00000A"/>
      <w:sz w:val="20"/>
      <w:szCs w:val="20"/>
    </w:rPr>
  </w:style>
  <w:style w:type="character" w:styleId="ListLabel404">
    <w:name w:val="ListLabel 404"/>
    <w:qFormat/>
    <w:rPr>
      <w:b/>
    </w:rPr>
  </w:style>
  <w:style w:type="character" w:styleId="ListLabel405">
    <w:name w:val="ListLabel 405"/>
    <w:qFormat/>
    <w:rPr>
      <w:b w:val="false"/>
      <w:i w:val="false"/>
      <w:strike w:val="false"/>
      <w:dstrike w:val="false"/>
      <w:color w:val="00000A"/>
      <w:sz w:val="20"/>
      <w:szCs w:val="20"/>
      <w:u w:val="none"/>
    </w:rPr>
  </w:style>
  <w:style w:type="character" w:styleId="ListLabel406">
    <w:name w:val="ListLabel 406"/>
    <w:qFormat/>
    <w:rPr>
      <w:rFonts w:cs="Arial"/>
      <w:b w:val="false"/>
      <w:i w:val="false"/>
      <w:strike w:val="false"/>
      <w:dstrike w:val="false"/>
      <w:color w:val="00000A"/>
      <w:sz w:val="20"/>
      <w:szCs w:val="20"/>
    </w:rPr>
  </w:style>
  <w:style w:type="character" w:styleId="ListLabel407">
    <w:name w:val="ListLabel 407"/>
    <w:qFormat/>
    <w:rPr>
      <w:b/>
    </w:rPr>
  </w:style>
  <w:style w:type="character" w:styleId="ListLabel408">
    <w:name w:val="ListLabel 408"/>
    <w:qFormat/>
    <w:rPr>
      <w:b w:val="false"/>
      <w:i w:val="false"/>
      <w:strike w:val="false"/>
      <w:dstrike w:val="false"/>
      <w:color w:val="00000A"/>
      <w:sz w:val="20"/>
      <w:szCs w:val="20"/>
      <w:u w:val="none"/>
    </w:rPr>
  </w:style>
  <w:style w:type="character" w:styleId="ListLabel409">
    <w:name w:val="ListLabel 409"/>
    <w:qFormat/>
    <w:rPr>
      <w:rFonts w:cs="Arial"/>
      <w:b w:val="false"/>
      <w:i w:val="false"/>
      <w:strike w:val="false"/>
      <w:dstrike w:val="false"/>
      <w:color w:val="00000A"/>
      <w:sz w:val="20"/>
      <w:szCs w:val="20"/>
    </w:rPr>
  </w:style>
  <w:style w:type="character" w:styleId="ListLabel410">
    <w:name w:val="ListLabel 410"/>
    <w:qFormat/>
    <w:rPr>
      <w:b/>
    </w:rPr>
  </w:style>
  <w:style w:type="character" w:styleId="ListLabel411">
    <w:name w:val="ListLabel 411"/>
    <w:qFormat/>
    <w:rPr>
      <w:b w:val="false"/>
      <w:i w:val="false"/>
      <w:strike w:val="false"/>
      <w:dstrike w:val="false"/>
      <w:color w:val="00000A"/>
      <w:sz w:val="20"/>
      <w:szCs w:val="20"/>
      <w:u w:val="none"/>
    </w:rPr>
  </w:style>
  <w:style w:type="character" w:styleId="ListLabel412">
    <w:name w:val="ListLabel 412"/>
    <w:qFormat/>
    <w:rPr>
      <w:rFonts w:cs="Arial"/>
      <w:b w:val="false"/>
      <w:i w:val="false"/>
      <w:strike w:val="false"/>
      <w:dstrike w:val="false"/>
      <w:color w:val="00000A"/>
      <w:sz w:val="20"/>
      <w:szCs w:val="20"/>
    </w:rPr>
  </w:style>
  <w:style w:type="character" w:styleId="ListLabel413">
    <w:name w:val="ListLabel 413"/>
    <w:qFormat/>
    <w:rPr>
      <w:b/>
    </w:rPr>
  </w:style>
  <w:style w:type="character" w:styleId="ListLabel414">
    <w:name w:val="ListLabel 414"/>
    <w:qFormat/>
    <w:rPr>
      <w:b w:val="false"/>
      <w:i w:val="false"/>
      <w:strike w:val="false"/>
      <w:dstrike w:val="false"/>
      <w:color w:val="00000A"/>
      <w:sz w:val="20"/>
      <w:szCs w:val="20"/>
      <w:u w:val="none"/>
    </w:rPr>
  </w:style>
  <w:style w:type="character" w:styleId="ListLabel415">
    <w:name w:val="ListLabel 415"/>
    <w:qFormat/>
    <w:rPr>
      <w:rFonts w:cs="Arial"/>
      <w:b w:val="false"/>
      <w:i w:val="false"/>
      <w:strike w:val="false"/>
      <w:dstrike w:val="false"/>
      <w:color w:val="00000A"/>
      <w:sz w:val="20"/>
      <w:szCs w:val="20"/>
    </w:rPr>
  </w:style>
  <w:style w:type="character" w:styleId="ListLabel416">
    <w:name w:val="ListLabel 416"/>
    <w:qFormat/>
    <w:rPr>
      <w:b/>
    </w:rPr>
  </w:style>
  <w:style w:type="character" w:styleId="ListLabel417">
    <w:name w:val="ListLabel 417"/>
    <w:qFormat/>
    <w:rPr>
      <w:b w:val="false"/>
      <w:i w:val="false"/>
      <w:strike w:val="false"/>
      <w:dstrike w:val="false"/>
      <w:color w:val="00000A"/>
      <w:sz w:val="20"/>
      <w:szCs w:val="20"/>
      <w:u w:val="none"/>
    </w:rPr>
  </w:style>
  <w:style w:type="character" w:styleId="ListLabel418">
    <w:name w:val="ListLabel 418"/>
    <w:qFormat/>
    <w:rPr>
      <w:rFonts w:cs="Arial"/>
      <w:b w:val="false"/>
      <w:i w:val="false"/>
      <w:strike w:val="false"/>
      <w:dstrike w:val="false"/>
      <w:color w:val="00000A"/>
      <w:sz w:val="20"/>
      <w:szCs w:val="20"/>
    </w:rPr>
  </w:style>
  <w:style w:type="character" w:styleId="ListLabel419">
    <w:name w:val="ListLabel 419"/>
    <w:qFormat/>
    <w:rPr>
      <w:b/>
    </w:rPr>
  </w:style>
  <w:style w:type="character" w:styleId="ListLabel420">
    <w:name w:val="ListLabel 420"/>
    <w:qFormat/>
    <w:rPr>
      <w:b w:val="false"/>
      <w:i w:val="false"/>
      <w:strike w:val="false"/>
      <w:dstrike w:val="false"/>
      <w:color w:val="00000A"/>
      <w:sz w:val="20"/>
      <w:szCs w:val="20"/>
      <w:u w:val="none"/>
    </w:rPr>
  </w:style>
  <w:style w:type="character" w:styleId="ListLabel421">
    <w:name w:val="ListLabel 421"/>
    <w:qFormat/>
    <w:rPr>
      <w:rFonts w:cs="Arial"/>
      <w:b w:val="false"/>
      <w:i w:val="false"/>
      <w:strike w:val="false"/>
      <w:dstrike w:val="false"/>
      <w:color w:val="00000A"/>
      <w:sz w:val="20"/>
      <w:szCs w:val="20"/>
    </w:rPr>
  </w:style>
  <w:style w:type="character" w:styleId="ListLabel422">
    <w:name w:val="ListLabel 422"/>
    <w:qFormat/>
    <w:rPr>
      <w:b/>
    </w:rPr>
  </w:style>
  <w:style w:type="character" w:styleId="ListLabel423">
    <w:name w:val="ListLabel 423"/>
    <w:qFormat/>
    <w:rPr>
      <w:b w:val="false"/>
      <w:i w:val="false"/>
      <w:strike w:val="false"/>
      <w:dstrike w:val="false"/>
      <w:color w:val="00000A"/>
      <w:sz w:val="20"/>
      <w:szCs w:val="20"/>
      <w:u w:val="none"/>
    </w:rPr>
  </w:style>
  <w:style w:type="character" w:styleId="ListLabel424">
    <w:name w:val="ListLabel 424"/>
    <w:qFormat/>
    <w:rPr>
      <w:rFonts w:cs="Arial"/>
      <w:b w:val="false"/>
      <w:i w:val="false"/>
      <w:strike w:val="false"/>
      <w:dstrike w:val="false"/>
      <w:color w:val="00000A"/>
      <w:sz w:val="20"/>
      <w:szCs w:val="20"/>
    </w:rPr>
  </w:style>
  <w:style w:type="character" w:styleId="ListLabel425">
    <w:name w:val="ListLabel 425"/>
    <w:qFormat/>
    <w:rPr>
      <w:b/>
    </w:rPr>
  </w:style>
  <w:style w:type="character" w:styleId="ListLabel426">
    <w:name w:val="ListLabel 426"/>
    <w:qFormat/>
    <w:rPr>
      <w:b w:val="false"/>
      <w:i w:val="false"/>
      <w:strike w:val="false"/>
      <w:dstrike w:val="false"/>
      <w:color w:val="00000A"/>
      <w:sz w:val="20"/>
      <w:szCs w:val="20"/>
      <w:u w:val="none"/>
    </w:rPr>
  </w:style>
  <w:style w:type="character" w:styleId="ListLabel427">
    <w:name w:val="ListLabel 427"/>
    <w:qFormat/>
    <w:rPr>
      <w:rFonts w:cs="Arial"/>
      <w:b w:val="false"/>
      <w:i w:val="false"/>
      <w:strike w:val="false"/>
      <w:dstrike w:val="false"/>
      <w:color w:val="00000A"/>
      <w:sz w:val="20"/>
      <w:szCs w:val="20"/>
    </w:rPr>
  </w:style>
  <w:style w:type="character" w:styleId="ListLabel428">
    <w:name w:val="ListLabel 428"/>
    <w:qFormat/>
    <w:rPr>
      <w:b/>
    </w:rPr>
  </w:style>
  <w:style w:type="character" w:styleId="ListLabel429">
    <w:name w:val="ListLabel 429"/>
    <w:qFormat/>
    <w:rPr>
      <w:b w:val="false"/>
      <w:i w:val="false"/>
      <w:strike w:val="false"/>
      <w:dstrike w:val="false"/>
      <w:color w:val="00000A"/>
      <w:sz w:val="20"/>
      <w:szCs w:val="20"/>
      <w:u w:val="none"/>
    </w:rPr>
  </w:style>
  <w:style w:type="character" w:styleId="ListLabel430">
    <w:name w:val="ListLabel 430"/>
    <w:qFormat/>
    <w:rPr>
      <w:rFonts w:cs="Arial"/>
      <w:b w:val="false"/>
      <w:i w:val="false"/>
      <w:strike w:val="false"/>
      <w:dstrike w:val="false"/>
      <w:color w:val="00000A"/>
      <w:sz w:val="20"/>
      <w:szCs w:val="20"/>
    </w:rPr>
  </w:style>
  <w:style w:type="character" w:styleId="ListLabel431">
    <w:name w:val="ListLabel 431"/>
    <w:qFormat/>
    <w:rPr>
      <w:b/>
    </w:rPr>
  </w:style>
  <w:style w:type="character" w:styleId="ListLabel432">
    <w:name w:val="ListLabel 432"/>
    <w:qFormat/>
    <w:rPr>
      <w:b w:val="false"/>
      <w:i w:val="false"/>
      <w:strike w:val="false"/>
      <w:dstrike w:val="false"/>
      <w:color w:val="00000A"/>
      <w:sz w:val="20"/>
      <w:szCs w:val="20"/>
      <w:u w:val="none"/>
    </w:rPr>
  </w:style>
  <w:style w:type="character" w:styleId="ListLabel433">
    <w:name w:val="ListLabel 433"/>
    <w:qFormat/>
    <w:rPr>
      <w:rFonts w:cs="Arial"/>
      <w:b w:val="false"/>
      <w:i w:val="false"/>
      <w:strike w:val="false"/>
      <w:dstrike w:val="false"/>
      <w:color w:val="00000A"/>
      <w:sz w:val="20"/>
      <w:szCs w:val="20"/>
    </w:rPr>
  </w:style>
  <w:style w:type="character" w:styleId="ListLabel434">
    <w:name w:val="ListLabel 434"/>
    <w:qFormat/>
    <w:rPr>
      <w:b/>
    </w:rPr>
  </w:style>
  <w:style w:type="character" w:styleId="ListLabel435">
    <w:name w:val="ListLabel 435"/>
    <w:qFormat/>
    <w:rPr>
      <w:b w:val="false"/>
      <w:i w:val="false"/>
      <w:strike w:val="false"/>
      <w:dstrike w:val="false"/>
      <w:color w:val="00000A"/>
      <w:sz w:val="20"/>
      <w:szCs w:val="20"/>
      <w:u w:val="none"/>
    </w:rPr>
  </w:style>
  <w:style w:type="character" w:styleId="ListLabel436">
    <w:name w:val="ListLabel 436"/>
    <w:qFormat/>
    <w:rPr>
      <w:rFonts w:cs="Arial"/>
      <w:b w:val="false"/>
      <w:i w:val="false"/>
      <w:strike w:val="false"/>
      <w:dstrike w:val="false"/>
      <w:color w:val="00000A"/>
      <w:sz w:val="20"/>
      <w:szCs w:val="20"/>
    </w:rPr>
  </w:style>
  <w:style w:type="character" w:styleId="ListLabel437">
    <w:name w:val="ListLabel 437"/>
    <w:qFormat/>
    <w:rPr>
      <w:b/>
    </w:rPr>
  </w:style>
  <w:style w:type="character" w:styleId="ListLabel438">
    <w:name w:val="ListLabel 438"/>
    <w:qFormat/>
    <w:rPr>
      <w:b w:val="false"/>
      <w:i w:val="false"/>
      <w:strike w:val="false"/>
      <w:dstrike w:val="false"/>
      <w:color w:val="00000A"/>
      <w:sz w:val="20"/>
      <w:szCs w:val="20"/>
      <w:u w:val="none"/>
    </w:rPr>
  </w:style>
  <w:style w:type="character" w:styleId="ListLabel439">
    <w:name w:val="ListLabel 439"/>
    <w:qFormat/>
    <w:rPr>
      <w:rFonts w:cs="Arial"/>
      <w:b w:val="false"/>
      <w:i w:val="false"/>
      <w:strike w:val="false"/>
      <w:dstrike w:val="false"/>
      <w:color w:val="00000A"/>
      <w:sz w:val="20"/>
      <w:szCs w:val="20"/>
    </w:rPr>
  </w:style>
  <w:style w:type="character" w:styleId="ListLabel440">
    <w:name w:val="ListLabel 440"/>
    <w:qFormat/>
    <w:rPr>
      <w:b/>
    </w:rPr>
  </w:style>
  <w:style w:type="character" w:styleId="ListLabel441">
    <w:name w:val="ListLabel 441"/>
    <w:qFormat/>
    <w:rPr>
      <w:b w:val="false"/>
      <w:i w:val="false"/>
      <w:strike w:val="false"/>
      <w:dstrike w:val="false"/>
      <w:color w:val="00000A"/>
      <w:sz w:val="20"/>
      <w:szCs w:val="20"/>
      <w:u w:val="none"/>
    </w:rPr>
  </w:style>
  <w:style w:type="character" w:styleId="ListLabel442">
    <w:name w:val="ListLabel 442"/>
    <w:qFormat/>
    <w:rPr>
      <w:rFonts w:cs="Arial"/>
      <w:b w:val="false"/>
      <w:i w:val="false"/>
      <w:strike w:val="false"/>
      <w:dstrike w:val="false"/>
      <w:color w:val="00000A"/>
      <w:sz w:val="20"/>
      <w:szCs w:val="20"/>
    </w:rPr>
  </w:style>
  <w:style w:type="character" w:styleId="ListLabel443">
    <w:name w:val="ListLabel 443"/>
    <w:qFormat/>
    <w:rPr>
      <w:b/>
    </w:rPr>
  </w:style>
  <w:style w:type="character" w:styleId="ListLabel444">
    <w:name w:val="ListLabel 444"/>
    <w:qFormat/>
    <w:rPr>
      <w:b w:val="false"/>
      <w:i w:val="false"/>
      <w:strike w:val="false"/>
      <w:dstrike w:val="false"/>
      <w:color w:val="00000A"/>
      <w:sz w:val="20"/>
      <w:szCs w:val="20"/>
      <w:u w:val="none"/>
    </w:rPr>
  </w:style>
  <w:style w:type="character" w:styleId="ListLabel445">
    <w:name w:val="ListLabel 445"/>
    <w:qFormat/>
    <w:rPr>
      <w:rFonts w:cs="Arial"/>
      <w:b w:val="false"/>
      <w:i w:val="false"/>
      <w:strike w:val="false"/>
      <w:dstrike w:val="false"/>
      <w:color w:val="00000A"/>
      <w:sz w:val="20"/>
      <w:szCs w:val="20"/>
    </w:rPr>
  </w:style>
  <w:style w:type="character" w:styleId="ListLabel446">
    <w:name w:val="ListLabel 446"/>
    <w:qFormat/>
    <w:rPr>
      <w:b/>
    </w:rPr>
  </w:style>
  <w:style w:type="character" w:styleId="ListLabel447">
    <w:name w:val="ListLabel 447"/>
    <w:qFormat/>
    <w:rPr>
      <w:b w:val="false"/>
      <w:i w:val="false"/>
      <w:strike w:val="false"/>
      <w:dstrike w:val="false"/>
      <w:color w:val="00000A"/>
      <w:sz w:val="20"/>
      <w:szCs w:val="20"/>
      <w:u w:val="none"/>
    </w:rPr>
  </w:style>
  <w:style w:type="character" w:styleId="ListLabel448">
    <w:name w:val="ListLabel 448"/>
    <w:qFormat/>
    <w:rPr>
      <w:rFonts w:cs="Arial"/>
      <w:b w:val="false"/>
      <w:i w:val="false"/>
      <w:strike w:val="false"/>
      <w:dstrike w:val="false"/>
      <w:color w:val="00000A"/>
      <w:sz w:val="20"/>
      <w:szCs w:val="20"/>
    </w:rPr>
  </w:style>
  <w:style w:type="character" w:styleId="ListLabel449">
    <w:name w:val="ListLabel 449"/>
    <w:qFormat/>
    <w:rPr>
      <w:b/>
    </w:rPr>
  </w:style>
  <w:style w:type="character" w:styleId="ListLabel450">
    <w:name w:val="ListLabel 450"/>
    <w:qFormat/>
    <w:rPr>
      <w:b w:val="false"/>
      <w:i w:val="false"/>
      <w:strike w:val="false"/>
      <w:dstrike w:val="false"/>
      <w:color w:val="00000A"/>
      <w:sz w:val="20"/>
      <w:szCs w:val="20"/>
      <w:u w:val="none"/>
    </w:rPr>
  </w:style>
  <w:style w:type="character" w:styleId="ListLabel451">
    <w:name w:val="ListLabel 451"/>
    <w:qFormat/>
    <w:rPr>
      <w:rFonts w:cs="Arial"/>
      <w:b w:val="false"/>
      <w:i w:val="false"/>
      <w:strike w:val="false"/>
      <w:dstrike w:val="false"/>
      <w:color w:val="00000A"/>
      <w:sz w:val="20"/>
      <w:szCs w:val="20"/>
    </w:rPr>
  </w:style>
  <w:style w:type="character" w:styleId="ListLabel452">
    <w:name w:val="ListLabel 452"/>
    <w:qFormat/>
    <w:rPr>
      <w:b/>
    </w:rPr>
  </w:style>
  <w:style w:type="character" w:styleId="ListLabel453">
    <w:name w:val="ListLabel 453"/>
    <w:qFormat/>
    <w:rPr>
      <w:b w:val="false"/>
      <w:i w:val="false"/>
      <w:strike w:val="false"/>
      <w:dstrike w:val="false"/>
      <w:color w:val="00000A"/>
      <w:sz w:val="20"/>
      <w:szCs w:val="20"/>
      <w:u w:val="none"/>
    </w:rPr>
  </w:style>
  <w:style w:type="character" w:styleId="ListLabel454">
    <w:name w:val="ListLabel 454"/>
    <w:qFormat/>
    <w:rPr>
      <w:rFonts w:cs="Arial"/>
      <w:b w:val="false"/>
      <w:i w:val="false"/>
      <w:strike w:val="false"/>
      <w:dstrike w:val="false"/>
      <w:color w:val="00000A"/>
      <w:sz w:val="20"/>
      <w:szCs w:val="20"/>
    </w:rPr>
  </w:style>
  <w:style w:type="character" w:styleId="ListLabel455">
    <w:name w:val="ListLabel 455"/>
    <w:qFormat/>
    <w:rPr>
      <w:b/>
    </w:rPr>
  </w:style>
  <w:style w:type="character" w:styleId="ListLabel456">
    <w:name w:val="ListLabel 456"/>
    <w:qFormat/>
    <w:rPr>
      <w:b w:val="false"/>
      <w:i w:val="false"/>
      <w:strike w:val="false"/>
      <w:dstrike w:val="false"/>
      <w:color w:val="00000A"/>
      <w:sz w:val="20"/>
      <w:szCs w:val="20"/>
      <w:u w:val="none"/>
    </w:rPr>
  </w:style>
  <w:style w:type="character" w:styleId="ListLabel457">
    <w:name w:val="ListLabel 457"/>
    <w:qFormat/>
    <w:rPr>
      <w:rFonts w:cs="Arial"/>
      <w:b w:val="false"/>
      <w:i w:val="false"/>
      <w:strike w:val="false"/>
      <w:dstrike w:val="false"/>
      <w:color w:val="00000A"/>
      <w:sz w:val="20"/>
      <w:szCs w:val="20"/>
    </w:rPr>
  </w:style>
  <w:style w:type="character" w:styleId="ListLabel458">
    <w:name w:val="ListLabel 458"/>
    <w:qFormat/>
    <w:rPr>
      <w:b/>
    </w:rPr>
  </w:style>
  <w:style w:type="character" w:styleId="ListLabel459">
    <w:name w:val="ListLabel 459"/>
    <w:qFormat/>
    <w:rPr>
      <w:b w:val="false"/>
      <w:i w:val="false"/>
      <w:strike w:val="false"/>
      <w:dstrike w:val="false"/>
      <w:color w:val="00000A"/>
      <w:sz w:val="20"/>
      <w:szCs w:val="20"/>
      <w:u w:val="none"/>
    </w:rPr>
  </w:style>
  <w:style w:type="character" w:styleId="ListLabel460">
    <w:name w:val="ListLabel 460"/>
    <w:qFormat/>
    <w:rPr>
      <w:rFonts w:cs="Arial"/>
      <w:b w:val="false"/>
      <w:i w:val="false"/>
      <w:strike w:val="false"/>
      <w:dstrike w:val="false"/>
      <w:color w:val="00000A"/>
      <w:sz w:val="20"/>
      <w:szCs w:val="20"/>
    </w:rPr>
  </w:style>
  <w:style w:type="character" w:styleId="ListLabel461">
    <w:name w:val="ListLabel 461"/>
    <w:qFormat/>
    <w:rPr>
      <w:b/>
    </w:rPr>
  </w:style>
  <w:style w:type="character" w:styleId="ListLabel462">
    <w:name w:val="ListLabel 462"/>
    <w:qFormat/>
    <w:rPr>
      <w:b w:val="false"/>
      <w:i w:val="false"/>
      <w:strike w:val="false"/>
      <w:dstrike w:val="false"/>
      <w:color w:val="00000A"/>
      <w:sz w:val="20"/>
      <w:szCs w:val="20"/>
      <w:u w:val="none"/>
    </w:rPr>
  </w:style>
  <w:style w:type="character" w:styleId="ListLabel463">
    <w:name w:val="ListLabel 463"/>
    <w:qFormat/>
    <w:rPr>
      <w:rFonts w:cs="Arial"/>
      <w:b w:val="false"/>
      <w:i w:val="false"/>
      <w:strike w:val="false"/>
      <w:dstrike w:val="false"/>
      <w:color w:val="00000A"/>
      <w:sz w:val="20"/>
      <w:szCs w:val="20"/>
    </w:rPr>
  </w:style>
  <w:style w:type="character" w:styleId="ListLabel464">
    <w:name w:val="ListLabel 464"/>
    <w:qFormat/>
    <w:rPr>
      <w:b/>
    </w:rPr>
  </w:style>
  <w:style w:type="character" w:styleId="ListLabel465">
    <w:name w:val="ListLabel 465"/>
    <w:qFormat/>
    <w:rPr>
      <w:b w:val="false"/>
      <w:i w:val="false"/>
      <w:strike w:val="false"/>
      <w:dstrike w:val="false"/>
      <w:color w:val="00000A"/>
      <w:sz w:val="20"/>
      <w:szCs w:val="20"/>
      <w:u w:val="none"/>
    </w:rPr>
  </w:style>
  <w:style w:type="character" w:styleId="ListLabel466">
    <w:name w:val="ListLabel 466"/>
    <w:qFormat/>
    <w:rPr>
      <w:rFonts w:cs="Arial"/>
      <w:b w:val="false"/>
      <w:i w:val="false"/>
      <w:strike w:val="false"/>
      <w:dstrike w:val="false"/>
      <w:color w:val="00000A"/>
      <w:sz w:val="20"/>
      <w:szCs w:val="20"/>
    </w:rPr>
  </w:style>
  <w:style w:type="character" w:styleId="ListLabel467">
    <w:name w:val="ListLabel 467"/>
    <w:qFormat/>
    <w:rPr>
      <w:b/>
    </w:rPr>
  </w:style>
  <w:style w:type="character" w:styleId="ListLabel468">
    <w:name w:val="ListLabel 468"/>
    <w:qFormat/>
    <w:rPr>
      <w:b w:val="false"/>
      <w:i w:val="false"/>
      <w:strike w:val="false"/>
      <w:dstrike w:val="false"/>
      <w:color w:val="00000A"/>
      <w:sz w:val="20"/>
      <w:szCs w:val="20"/>
      <w:u w:val="none"/>
    </w:rPr>
  </w:style>
  <w:style w:type="character" w:styleId="ListLabel469">
    <w:name w:val="ListLabel 469"/>
    <w:qFormat/>
    <w:rPr>
      <w:rFonts w:cs="Arial"/>
      <w:b w:val="false"/>
      <w:i w:val="false"/>
      <w:strike w:val="false"/>
      <w:dstrike w:val="false"/>
      <w:color w:val="00000A"/>
      <w:sz w:val="20"/>
      <w:szCs w:val="20"/>
    </w:rPr>
  </w:style>
  <w:style w:type="character" w:styleId="ListLabel470">
    <w:name w:val="ListLabel 470"/>
    <w:qFormat/>
    <w:rPr>
      <w:b/>
    </w:rPr>
  </w:style>
  <w:style w:type="character" w:styleId="ListLabel471">
    <w:name w:val="ListLabel 471"/>
    <w:qFormat/>
    <w:rPr>
      <w:b w:val="false"/>
      <w:i w:val="false"/>
      <w:strike w:val="false"/>
      <w:dstrike w:val="false"/>
      <w:color w:val="00000A"/>
      <w:sz w:val="20"/>
      <w:szCs w:val="20"/>
      <w:u w:val="none"/>
    </w:rPr>
  </w:style>
  <w:style w:type="character" w:styleId="ListLabel472">
    <w:name w:val="ListLabel 472"/>
    <w:qFormat/>
    <w:rPr>
      <w:rFonts w:cs="Arial"/>
      <w:b w:val="false"/>
      <w:i w:val="false"/>
      <w:strike w:val="false"/>
      <w:dstrike w:val="false"/>
      <w:color w:val="00000A"/>
      <w:sz w:val="20"/>
      <w:szCs w:val="20"/>
    </w:rPr>
  </w:style>
  <w:style w:type="character" w:styleId="ListLabel473">
    <w:name w:val="ListLabel 473"/>
    <w:qFormat/>
    <w:rPr>
      <w:b/>
    </w:rPr>
  </w:style>
  <w:style w:type="character" w:styleId="ListLabel474">
    <w:name w:val="ListLabel 474"/>
    <w:qFormat/>
    <w:rPr>
      <w:b w:val="false"/>
      <w:i w:val="false"/>
      <w:strike w:val="false"/>
      <w:dstrike w:val="false"/>
      <w:color w:val="00000A"/>
      <w:sz w:val="20"/>
      <w:szCs w:val="20"/>
      <w:u w:val="none"/>
    </w:rPr>
  </w:style>
  <w:style w:type="character" w:styleId="ListLabel475">
    <w:name w:val="ListLabel 475"/>
    <w:qFormat/>
    <w:rPr>
      <w:rFonts w:cs="Arial"/>
      <w:b w:val="false"/>
      <w:i w:val="false"/>
      <w:strike w:val="false"/>
      <w:dstrike w:val="false"/>
      <w:color w:val="00000A"/>
      <w:sz w:val="20"/>
      <w:szCs w:val="20"/>
    </w:rPr>
  </w:style>
  <w:style w:type="character" w:styleId="ListLabel476">
    <w:name w:val="ListLabel 476"/>
    <w:qFormat/>
    <w:rPr>
      <w:b/>
    </w:rPr>
  </w:style>
  <w:style w:type="character" w:styleId="ListLabel477">
    <w:name w:val="ListLabel 477"/>
    <w:qFormat/>
    <w:rPr>
      <w:b w:val="false"/>
      <w:i w:val="false"/>
      <w:strike w:val="false"/>
      <w:dstrike w:val="false"/>
      <w:color w:val="00000A"/>
      <w:sz w:val="20"/>
      <w:szCs w:val="20"/>
      <w:u w:val="none"/>
    </w:rPr>
  </w:style>
  <w:style w:type="character" w:styleId="ListLabel478">
    <w:name w:val="ListLabel 478"/>
    <w:qFormat/>
    <w:rPr>
      <w:rFonts w:cs="Arial"/>
      <w:b w:val="false"/>
      <w:i w:val="false"/>
      <w:strike w:val="false"/>
      <w:dstrike w:val="false"/>
      <w:color w:val="00000A"/>
      <w:sz w:val="20"/>
      <w:szCs w:val="20"/>
    </w:rPr>
  </w:style>
  <w:style w:type="character" w:styleId="ListLabel479">
    <w:name w:val="ListLabel 479"/>
    <w:qFormat/>
    <w:rPr>
      <w:b/>
    </w:rPr>
  </w:style>
  <w:style w:type="character" w:styleId="ListLabel480">
    <w:name w:val="ListLabel 480"/>
    <w:qFormat/>
    <w:rPr>
      <w:b w:val="false"/>
      <w:i w:val="false"/>
      <w:strike w:val="false"/>
      <w:dstrike w:val="false"/>
      <w:color w:val="00000A"/>
      <w:sz w:val="20"/>
      <w:szCs w:val="20"/>
      <w:u w:val="none"/>
    </w:rPr>
  </w:style>
  <w:style w:type="character" w:styleId="ListLabel481">
    <w:name w:val="ListLabel 481"/>
    <w:qFormat/>
    <w:rPr>
      <w:rFonts w:cs="Arial"/>
      <w:b w:val="false"/>
      <w:i w:val="false"/>
      <w:strike w:val="false"/>
      <w:dstrike w:val="false"/>
      <w:color w:val="00000A"/>
      <w:sz w:val="20"/>
      <w:szCs w:val="20"/>
    </w:rPr>
  </w:style>
  <w:style w:type="character" w:styleId="ListLabel482">
    <w:name w:val="ListLabel 482"/>
    <w:qFormat/>
    <w:rPr>
      <w:b/>
    </w:rPr>
  </w:style>
  <w:style w:type="character" w:styleId="ListLabel483">
    <w:name w:val="ListLabel 483"/>
    <w:qFormat/>
    <w:rPr>
      <w:b w:val="false"/>
      <w:i w:val="false"/>
      <w:strike w:val="false"/>
      <w:dstrike w:val="false"/>
      <w:color w:val="00000A"/>
      <w:sz w:val="20"/>
      <w:szCs w:val="20"/>
      <w:u w:val="none"/>
    </w:rPr>
  </w:style>
  <w:style w:type="character" w:styleId="ListLabel484">
    <w:name w:val="ListLabel 484"/>
    <w:qFormat/>
    <w:rPr>
      <w:rFonts w:cs="Arial"/>
      <w:b w:val="false"/>
      <w:i w:val="false"/>
      <w:strike w:val="false"/>
      <w:dstrike w:val="false"/>
      <w:color w:val="00000A"/>
      <w:sz w:val="20"/>
      <w:szCs w:val="20"/>
    </w:rPr>
  </w:style>
  <w:style w:type="character" w:styleId="ListLabel485">
    <w:name w:val="ListLabel 485"/>
    <w:qFormat/>
    <w:rPr>
      <w:b/>
    </w:rPr>
  </w:style>
  <w:style w:type="character" w:styleId="ListLabel486">
    <w:name w:val="ListLabel 486"/>
    <w:qFormat/>
    <w:rPr>
      <w:b w:val="false"/>
      <w:i w:val="false"/>
      <w:strike w:val="false"/>
      <w:dstrike w:val="false"/>
      <w:color w:val="00000A"/>
      <w:sz w:val="20"/>
      <w:szCs w:val="20"/>
      <w:u w:val="none"/>
    </w:rPr>
  </w:style>
  <w:style w:type="character" w:styleId="ListLabel487">
    <w:name w:val="ListLabel 487"/>
    <w:qFormat/>
    <w:rPr>
      <w:rFonts w:cs="Arial"/>
      <w:b w:val="false"/>
      <w:i w:val="false"/>
      <w:strike w:val="false"/>
      <w:dstrike w:val="false"/>
      <w:color w:val="00000A"/>
      <w:sz w:val="20"/>
      <w:szCs w:val="20"/>
    </w:rPr>
  </w:style>
  <w:style w:type="character" w:styleId="ListLabel488">
    <w:name w:val="ListLabel 488"/>
    <w:qFormat/>
    <w:rPr>
      <w:b/>
    </w:rPr>
  </w:style>
  <w:style w:type="character" w:styleId="ListLabel489">
    <w:name w:val="ListLabel 489"/>
    <w:qFormat/>
    <w:rPr>
      <w:b w:val="false"/>
      <w:i w:val="false"/>
      <w:strike w:val="false"/>
      <w:dstrike w:val="false"/>
      <w:color w:val="00000A"/>
      <w:sz w:val="20"/>
      <w:szCs w:val="20"/>
      <w:u w:val="none"/>
    </w:rPr>
  </w:style>
  <w:style w:type="character" w:styleId="ListLabel490">
    <w:name w:val="ListLabel 490"/>
    <w:qFormat/>
    <w:rPr>
      <w:rFonts w:cs="Arial"/>
      <w:b w:val="false"/>
      <w:i w:val="false"/>
      <w:strike w:val="false"/>
      <w:dstrike w:val="false"/>
      <w:color w:val="00000A"/>
      <w:sz w:val="20"/>
      <w:szCs w:val="20"/>
    </w:rPr>
  </w:style>
  <w:style w:type="character" w:styleId="ListLabel491">
    <w:name w:val="ListLabel 491"/>
    <w:qFormat/>
    <w:rPr>
      <w:b/>
    </w:rPr>
  </w:style>
  <w:style w:type="character" w:styleId="ListLabel492">
    <w:name w:val="ListLabel 492"/>
    <w:qFormat/>
    <w:rPr>
      <w:b w:val="false"/>
      <w:i w:val="false"/>
      <w:strike w:val="false"/>
      <w:dstrike w:val="false"/>
      <w:color w:val="00000A"/>
      <w:sz w:val="20"/>
      <w:szCs w:val="20"/>
      <w:u w:val="none"/>
    </w:rPr>
  </w:style>
  <w:style w:type="character" w:styleId="ListLabel493">
    <w:name w:val="ListLabel 493"/>
    <w:qFormat/>
    <w:rPr>
      <w:rFonts w:cs="Arial"/>
      <w:b w:val="false"/>
      <w:i w:val="false"/>
      <w:strike w:val="false"/>
      <w:dstrike w:val="false"/>
      <w:color w:val="00000A"/>
      <w:sz w:val="20"/>
      <w:szCs w:val="20"/>
    </w:rPr>
  </w:style>
  <w:style w:type="character" w:styleId="ListLabel494">
    <w:name w:val="ListLabel 494"/>
    <w:qFormat/>
    <w:rPr>
      <w:b/>
    </w:rPr>
  </w:style>
  <w:style w:type="character" w:styleId="ListLabel495">
    <w:name w:val="ListLabel 495"/>
    <w:qFormat/>
    <w:rPr>
      <w:b w:val="false"/>
      <w:i w:val="false"/>
      <w:strike w:val="false"/>
      <w:dstrike w:val="false"/>
      <w:color w:val="00000A"/>
      <w:sz w:val="20"/>
      <w:szCs w:val="20"/>
      <w:u w:val="none"/>
    </w:rPr>
  </w:style>
  <w:style w:type="character" w:styleId="ListLabel496">
    <w:name w:val="ListLabel 496"/>
    <w:qFormat/>
    <w:rPr>
      <w:rFonts w:cs="Arial"/>
      <w:b w:val="false"/>
      <w:i w:val="false"/>
      <w:strike w:val="false"/>
      <w:dstrike w:val="false"/>
      <w:color w:val="00000A"/>
      <w:sz w:val="20"/>
      <w:szCs w:val="20"/>
    </w:rPr>
  </w:style>
  <w:style w:type="character" w:styleId="ListLabel497">
    <w:name w:val="ListLabel 497"/>
    <w:qFormat/>
    <w:rPr>
      <w:b/>
    </w:rPr>
  </w:style>
  <w:style w:type="character" w:styleId="ListLabel498">
    <w:name w:val="ListLabel 498"/>
    <w:qFormat/>
    <w:rPr>
      <w:b w:val="false"/>
      <w:i w:val="false"/>
      <w:strike w:val="false"/>
      <w:dstrike w:val="false"/>
      <w:color w:val="00000A"/>
      <w:sz w:val="20"/>
      <w:szCs w:val="20"/>
      <w:u w:val="none"/>
    </w:rPr>
  </w:style>
  <w:style w:type="character" w:styleId="ListLabel499">
    <w:name w:val="ListLabel 499"/>
    <w:qFormat/>
    <w:rPr>
      <w:rFonts w:cs="Arial"/>
      <w:b w:val="false"/>
      <w:i w:val="false"/>
      <w:strike w:val="false"/>
      <w:dstrike w:val="false"/>
      <w:color w:val="00000A"/>
      <w:sz w:val="20"/>
      <w:szCs w:val="20"/>
    </w:rPr>
  </w:style>
  <w:style w:type="character" w:styleId="ListLabel500">
    <w:name w:val="ListLabel 500"/>
    <w:qFormat/>
    <w:rPr>
      <w:b/>
    </w:rPr>
  </w:style>
  <w:style w:type="character" w:styleId="ListLabel501">
    <w:name w:val="ListLabel 501"/>
    <w:qFormat/>
    <w:rPr>
      <w:b w:val="false"/>
      <w:i w:val="false"/>
      <w:strike w:val="false"/>
      <w:dstrike w:val="false"/>
      <w:color w:val="00000A"/>
      <w:sz w:val="20"/>
      <w:szCs w:val="20"/>
      <w:u w:val="none"/>
    </w:rPr>
  </w:style>
  <w:style w:type="character" w:styleId="ListLabel502">
    <w:name w:val="ListLabel 502"/>
    <w:qFormat/>
    <w:rPr>
      <w:rFonts w:cs="Arial"/>
      <w:b w:val="false"/>
      <w:i w:val="false"/>
      <w:strike w:val="false"/>
      <w:dstrike w:val="false"/>
      <w:color w:val="00000A"/>
      <w:sz w:val="20"/>
      <w:szCs w:val="20"/>
    </w:rPr>
  </w:style>
  <w:style w:type="character" w:styleId="ListLabel503">
    <w:name w:val="ListLabel 503"/>
    <w:qFormat/>
    <w:rPr>
      <w:b/>
    </w:rPr>
  </w:style>
  <w:style w:type="character" w:styleId="ListLabel504">
    <w:name w:val="ListLabel 504"/>
    <w:qFormat/>
    <w:rPr>
      <w:b w:val="false"/>
      <w:i w:val="false"/>
      <w:strike w:val="false"/>
      <w:dstrike w:val="false"/>
      <w:color w:val="00000A"/>
      <w:sz w:val="20"/>
      <w:szCs w:val="20"/>
      <w:u w:val="none"/>
    </w:rPr>
  </w:style>
  <w:style w:type="character" w:styleId="ListLabel505">
    <w:name w:val="ListLabel 505"/>
    <w:qFormat/>
    <w:rPr>
      <w:rFonts w:cs="Arial"/>
      <w:b w:val="false"/>
      <w:i w:val="false"/>
      <w:strike w:val="false"/>
      <w:dstrike w:val="false"/>
      <w:color w:val="00000A"/>
      <w:sz w:val="20"/>
      <w:szCs w:val="20"/>
    </w:rPr>
  </w:style>
  <w:style w:type="character" w:styleId="ListLabel506">
    <w:name w:val="ListLabel 506"/>
    <w:qFormat/>
    <w:rPr>
      <w:b/>
    </w:rPr>
  </w:style>
  <w:style w:type="character" w:styleId="ListLabel507">
    <w:name w:val="ListLabel 507"/>
    <w:qFormat/>
    <w:rPr>
      <w:b w:val="false"/>
      <w:i w:val="false"/>
      <w:strike w:val="false"/>
      <w:dstrike w:val="false"/>
      <w:color w:val="00000A"/>
      <w:sz w:val="20"/>
      <w:szCs w:val="20"/>
      <w:u w:val="none"/>
    </w:rPr>
  </w:style>
  <w:style w:type="character" w:styleId="ListLabel508">
    <w:name w:val="ListLabel 508"/>
    <w:qFormat/>
    <w:rPr>
      <w:rFonts w:cs="Arial"/>
      <w:b w:val="false"/>
      <w:i w:val="false"/>
      <w:strike w:val="false"/>
      <w:dstrike w:val="false"/>
      <w:color w:val="00000A"/>
      <w:sz w:val="20"/>
      <w:szCs w:val="20"/>
    </w:rPr>
  </w:style>
  <w:style w:type="character" w:styleId="ListLabel509">
    <w:name w:val="ListLabel 509"/>
    <w:qFormat/>
    <w:rPr>
      <w:b/>
    </w:rPr>
  </w:style>
  <w:style w:type="character" w:styleId="ListLabel510">
    <w:name w:val="ListLabel 510"/>
    <w:qFormat/>
    <w:rPr>
      <w:b w:val="false"/>
      <w:i w:val="false"/>
      <w:strike w:val="false"/>
      <w:dstrike w:val="false"/>
      <w:color w:val="00000A"/>
      <w:sz w:val="20"/>
      <w:szCs w:val="20"/>
      <w:u w:val="none"/>
    </w:rPr>
  </w:style>
  <w:style w:type="character" w:styleId="ListLabel511">
    <w:name w:val="ListLabel 511"/>
    <w:qFormat/>
    <w:rPr>
      <w:rFonts w:cs="Arial"/>
      <w:b w:val="false"/>
      <w:i w:val="false"/>
      <w:strike w:val="false"/>
      <w:dstrike w:val="false"/>
      <w:color w:val="00000A"/>
      <w:sz w:val="20"/>
      <w:szCs w:val="20"/>
    </w:rPr>
  </w:style>
  <w:style w:type="character" w:styleId="ListLabel512">
    <w:name w:val="ListLabel 512"/>
    <w:qFormat/>
    <w:rPr>
      <w:b/>
    </w:rPr>
  </w:style>
  <w:style w:type="character" w:styleId="ListLabel513">
    <w:name w:val="ListLabel 513"/>
    <w:qFormat/>
    <w:rPr>
      <w:b w:val="false"/>
      <w:i w:val="false"/>
      <w:strike w:val="false"/>
      <w:dstrike w:val="false"/>
      <w:color w:val="00000A"/>
      <w:sz w:val="20"/>
      <w:szCs w:val="20"/>
      <w:u w:val="none"/>
    </w:rPr>
  </w:style>
  <w:style w:type="character" w:styleId="ListLabel514">
    <w:name w:val="ListLabel 514"/>
    <w:qFormat/>
    <w:rPr>
      <w:rFonts w:cs="Arial"/>
      <w:b w:val="false"/>
      <w:i w:val="false"/>
      <w:strike w:val="false"/>
      <w:dstrike w:val="false"/>
      <w:color w:val="00000A"/>
      <w:sz w:val="20"/>
      <w:szCs w:val="20"/>
    </w:rPr>
  </w:style>
  <w:style w:type="character" w:styleId="ListLabel515">
    <w:name w:val="ListLabel 515"/>
    <w:qFormat/>
    <w:rPr>
      <w:b/>
    </w:rPr>
  </w:style>
  <w:style w:type="character" w:styleId="ListLabel516">
    <w:name w:val="ListLabel 516"/>
    <w:qFormat/>
    <w:rPr>
      <w:b w:val="false"/>
      <w:i w:val="false"/>
      <w:strike w:val="false"/>
      <w:dstrike w:val="false"/>
      <w:color w:val="00000A"/>
      <w:sz w:val="20"/>
      <w:szCs w:val="20"/>
      <w:u w:val="none"/>
    </w:rPr>
  </w:style>
  <w:style w:type="character" w:styleId="ListLabel517">
    <w:name w:val="ListLabel 517"/>
    <w:qFormat/>
    <w:rPr>
      <w:rFonts w:cs="Arial"/>
      <w:b w:val="false"/>
      <w:i w:val="false"/>
      <w:strike w:val="false"/>
      <w:dstrike w:val="false"/>
      <w:color w:val="00000A"/>
      <w:sz w:val="20"/>
      <w:szCs w:val="20"/>
    </w:rPr>
  </w:style>
  <w:style w:type="character" w:styleId="ListLabel518">
    <w:name w:val="ListLabel 518"/>
    <w:qFormat/>
    <w:rPr>
      <w:b/>
    </w:rPr>
  </w:style>
  <w:style w:type="character" w:styleId="ListLabel519">
    <w:name w:val="ListLabel 519"/>
    <w:qFormat/>
    <w:rPr>
      <w:b w:val="false"/>
      <w:i w:val="false"/>
      <w:strike w:val="false"/>
      <w:dstrike w:val="false"/>
      <w:color w:val="00000A"/>
      <w:sz w:val="20"/>
      <w:szCs w:val="20"/>
      <w:u w:val="none"/>
    </w:rPr>
  </w:style>
  <w:style w:type="character" w:styleId="ListLabel520">
    <w:name w:val="ListLabel 520"/>
    <w:qFormat/>
    <w:rPr>
      <w:rFonts w:cs="Arial"/>
      <w:b w:val="false"/>
      <w:i w:val="false"/>
      <w:strike w:val="false"/>
      <w:dstrike w:val="false"/>
      <w:color w:val="00000A"/>
      <w:sz w:val="20"/>
      <w:szCs w:val="20"/>
    </w:rPr>
  </w:style>
  <w:style w:type="character" w:styleId="ListLabel521">
    <w:name w:val="ListLabel 521"/>
    <w:qFormat/>
    <w:rPr>
      <w:b/>
    </w:rPr>
  </w:style>
  <w:style w:type="character" w:styleId="ListLabel522">
    <w:name w:val="ListLabel 522"/>
    <w:qFormat/>
    <w:rPr>
      <w:b w:val="false"/>
      <w:i w:val="false"/>
      <w:strike w:val="false"/>
      <w:dstrike w:val="false"/>
      <w:color w:val="00000A"/>
      <w:sz w:val="20"/>
      <w:szCs w:val="20"/>
      <w:u w:val="none"/>
    </w:rPr>
  </w:style>
  <w:style w:type="character" w:styleId="ListLabel523">
    <w:name w:val="ListLabel 523"/>
    <w:qFormat/>
    <w:rPr>
      <w:rFonts w:cs="Arial"/>
      <w:b w:val="false"/>
      <w:i w:val="false"/>
      <w:strike w:val="false"/>
      <w:dstrike w:val="false"/>
      <w:color w:val="00000A"/>
      <w:sz w:val="20"/>
      <w:szCs w:val="20"/>
    </w:rPr>
  </w:style>
  <w:style w:type="character" w:styleId="ListLabel524">
    <w:name w:val="ListLabel 524"/>
    <w:qFormat/>
    <w:rPr>
      <w:b/>
    </w:rPr>
  </w:style>
  <w:style w:type="character" w:styleId="ListLabel525">
    <w:name w:val="ListLabel 525"/>
    <w:qFormat/>
    <w:rPr>
      <w:b w:val="false"/>
      <w:i w:val="false"/>
      <w:strike w:val="false"/>
      <w:dstrike w:val="false"/>
      <w:color w:val="00000A"/>
      <w:sz w:val="20"/>
      <w:szCs w:val="20"/>
      <w:u w:val="none"/>
    </w:rPr>
  </w:style>
  <w:style w:type="character" w:styleId="ListLabel526">
    <w:name w:val="ListLabel 526"/>
    <w:qFormat/>
    <w:rPr>
      <w:rFonts w:cs="Arial"/>
      <w:b w:val="false"/>
      <w:i w:val="false"/>
      <w:strike w:val="false"/>
      <w:dstrike w:val="false"/>
      <w:color w:val="00000A"/>
      <w:sz w:val="20"/>
      <w:szCs w:val="20"/>
    </w:rPr>
  </w:style>
  <w:style w:type="character" w:styleId="ListLabel527">
    <w:name w:val="ListLabel 527"/>
    <w:qFormat/>
    <w:rPr>
      <w:b/>
    </w:rPr>
  </w:style>
  <w:style w:type="character" w:styleId="ListLabel528">
    <w:name w:val="ListLabel 528"/>
    <w:qFormat/>
    <w:rPr>
      <w:b w:val="false"/>
      <w:i w:val="false"/>
      <w:strike w:val="false"/>
      <w:dstrike w:val="false"/>
      <w:color w:val="00000A"/>
      <w:sz w:val="20"/>
      <w:szCs w:val="20"/>
      <w:u w:val="none"/>
    </w:rPr>
  </w:style>
  <w:style w:type="character" w:styleId="ListLabel529">
    <w:name w:val="ListLabel 529"/>
    <w:qFormat/>
    <w:rPr>
      <w:rFonts w:cs="Arial"/>
      <w:b w:val="false"/>
      <w:i w:val="false"/>
      <w:strike w:val="false"/>
      <w:dstrike w:val="false"/>
      <w:color w:val="00000A"/>
      <w:sz w:val="20"/>
      <w:szCs w:val="20"/>
    </w:rPr>
  </w:style>
  <w:style w:type="character" w:styleId="ListLabel530">
    <w:name w:val="ListLabel 530"/>
    <w:qFormat/>
    <w:rPr>
      <w:b/>
    </w:rPr>
  </w:style>
  <w:style w:type="character" w:styleId="ListLabel531">
    <w:name w:val="ListLabel 531"/>
    <w:qFormat/>
    <w:rPr>
      <w:b w:val="false"/>
      <w:i w:val="false"/>
      <w:strike w:val="false"/>
      <w:dstrike w:val="false"/>
      <w:color w:val="00000A"/>
      <w:sz w:val="20"/>
      <w:szCs w:val="20"/>
      <w:u w:val="none"/>
    </w:rPr>
  </w:style>
  <w:style w:type="character" w:styleId="ListLabel532">
    <w:name w:val="ListLabel 532"/>
    <w:qFormat/>
    <w:rPr>
      <w:rFonts w:cs="Arial"/>
      <w:b w:val="false"/>
      <w:i w:val="false"/>
      <w:strike w:val="false"/>
      <w:dstrike w:val="false"/>
      <w:color w:val="00000A"/>
      <w:sz w:val="20"/>
      <w:szCs w:val="20"/>
    </w:rPr>
  </w:style>
  <w:style w:type="character" w:styleId="ListLabel533">
    <w:name w:val="ListLabel 533"/>
    <w:qFormat/>
    <w:rPr>
      <w:b/>
    </w:rPr>
  </w:style>
  <w:style w:type="character" w:styleId="ListLabel534">
    <w:name w:val="ListLabel 534"/>
    <w:qFormat/>
    <w:rPr>
      <w:b w:val="false"/>
      <w:i w:val="false"/>
      <w:strike w:val="false"/>
      <w:dstrike w:val="false"/>
      <w:color w:val="00000A"/>
      <w:sz w:val="20"/>
      <w:szCs w:val="20"/>
      <w:u w:val="none"/>
    </w:rPr>
  </w:style>
  <w:style w:type="character" w:styleId="ListLabel535">
    <w:name w:val="ListLabel 535"/>
    <w:qFormat/>
    <w:rPr>
      <w:rFonts w:cs="Arial"/>
      <w:b w:val="false"/>
      <w:i w:val="false"/>
      <w:strike w:val="false"/>
      <w:dstrike w:val="false"/>
      <w:color w:val="00000A"/>
      <w:sz w:val="20"/>
      <w:szCs w:val="20"/>
    </w:rPr>
  </w:style>
  <w:style w:type="character" w:styleId="ListLabel536">
    <w:name w:val="ListLabel 536"/>
    <w:qFormat/>
    <w:rPr>
      <w:b/>
    </w:rPr>
  </w:style>
  <w:style w:type="character" w:styleId="ListLabel537">
    <w:name w:val="ListLabel 537"/>
    <w:qFormat/>
    <w:rPr>
      <w:b w:val="false"/>
      <w:i w:val="false"/>
      <w:strike w:val="false"/>
      <w:dstrike w:val="false"/>
      <w:color w:val="00000A"/>
      <w:sz w:val="20"/>
      <w:szCs w:val="20"/>
      <w:u w:val="none"/>
    </w:rPr>
  </w:style>
  <w:style w:type="character" w:styleId="ListLabel538">
    <w:name w:val="ListLabel 538"/>
    <w:qFormat/>
    <w:rPr>
      <w:rFonts w:cs="Arial"/>
      <w:b w:val="false"/>
      <w:i w:val="false"/>
      <w:strike w:val="false"/>
      <w:dstrike w:val="false"/>
      <w:color w:val="00000A"/>
      <w:sz w:val="20"/>
      <w:szCs w:val="20"/>
    </w:rPr>
  </w:style>
  <w:style w:type="character" w:styleId="ListLabel539">
    <w:name w:val="ListLabel 539"/>
    <w:qFormat/>
    <w:rPr>
      <w:b/>
    </w:rPr>
  </w:style>
  <w:style w:type="character" w:styleId="ListLabel540">
    <w:name w:val="ListLabel 540"/>
    <w:qFormat/>
    <w:rPr>
      <w:b w:val="false"/>
      <w:i w:val="false"/>
      <w:strike w:val="false"/>
      <w:dstrike w:val="false"/>
      <w:color w:val="00000A"/>
      <w:sz w:val="20"/>
      <w:szCs w:val="20"/>
      <w:u w:val="none"/>
    </w:rPr>
  </w:style>
  <w:style w:type="character" w:styleId="ListLabel541">
    <w:name w:val="ListLabel 541"/>
    <w:qFormat/>
    <w:rPr>
      <w:rFonts w:cs="Arial"/>
      <w:b w:val="false"/>
      <w:i w:val="false"/>
      <w:strike w:val="false"/>
      <w:dstrike w:val="false"/>
      <w:color w:val="00000A"/>
      <w:sz w:val="20"/>
      <w:szCs w:val="20"/>
    </w:rPr>
  </w:style>
  <w:style w:type="character" w:styleId="ListLabel542">
    <w:name w:val="ListLabel 542"/>
    <w:qFormat/>
    <w:rPr>
      <w:b/>
    </w:rPr>
  </w:style>
  <w:style w:type="character" w:styleId="ListLabel543">
    <w:name w:val="ListLabel 543"/>
    <w:qFormat/>
    <w:rPr>
      <w:b w:val="false"/>
      <w:i w:val="false"/>
      <w:strike w:val="false"/>
      <w:dstrike w:val="false"/>
      <w:color w:val="00000A"/>
      <w:sz w:val="20"/>
      <w:szCs w:val="20"/>
      <w:u w:val="none"/>
    </w:rPr>
  </w:style>
  <w:style w:type="character" w:styleId="ListLabel544">
    <w:name w:val="ListLabel 544"/>
    <w:qFormat/>
    <w:rPr>
      <w:rFonts w:cs="Arial"/>
      <w:b w:val="false"/>
      <w:i w:val="false"/>
      <w:strike w:val="false"/>
      <w:dstrike w:val="false"/>
      <w:color w:val="00000A"/>
      <w:sz w:val="20"/>
      <w:szCs w:val="20"/>
    </w:rPr>
  </w:style>
  <w:style w:type="character" w:styleId="ListLabel545">
    <w:name w:val="ListLabel 545"/>
    <w:qFormat/>
    <w:rPr>
      <w:b/>
    </w:rPr>
  </w:style>
  <w:style w:type="character" w:styleId="ListLabel546">
    <w:name w:val="ListLabel 546"/>
    <w:qFormat/>
    <w:rPr>
      <w:b w:val="false"/>
      <w:i w:val="false"/>
      <w:strike w:val="false"/>
      <w:dstrike w:val="false"/>
      <w:color w:val="00000A"/>
      <w:sz w:val="20"/>
      <w:szCs w:val="20"/>
      <w:u w:val="none"/>
    </w:rPr>
  </w:style>
  <w:style w:type="character" w:styleId="ListLabel547">
    <w:name w:val="ListLabel 547"/>
    <w:qFormat/>
    <w:rPr>
      <w:rFonts w:cs="Arial"/>
      <w:b w:val="false"/>
      <w:i w:val="false"/>
      <w:strike w:val="false"/>
      <w:dstrike w:val="false"/>
      <w:color w:val="00000A"/>
      <w:sz w:val="20"/>
      <w:szCs w:val="20"/>
    </w:rPr>
  </w:style>
  <w:style w:type="character" w:styleId="ListLabel548">
    <w:name w:val="ListLabel 548"/>
    <w:qFormat/>
    <w:rPr>
      <w:b/>
    </w:rPr>
  </w:style>
  <w:style w:type="character" w:styleId="ListLabel549">
    <w:name w:val="ListLabel 549"/>
    <w:qFormat/>
    <w:rPr>
      <w:b w:val="false"/>
      <w:i w:val="false"/>
      <w:strike w:val="false"/>
      <w:dstrike w:val="false"/>
      <w:color w:val="00000A"/>
      <w:sz w:val="20"/>
      <w:szCs w:val="20"/>
      <w:u w:val="none"/>
    </w:rPr>
  </w:style>
  <w:style w:type="character" w:styleId="ListLabel550">
    <w:name w:val="ListLabel 550"/>
    <w:qFormat/>
    <w:rPr>
      <w:rFonts w:cs="Arial"/>
      <w:b w:val="false"/>
      <w:i w:val="false"/>
      <w:strike w:val="false"/>
      <w:dstrike w:val="false"/>
      <w:color w:val="00000A"/>
      <w:sz w:val="20"/>
      <w:szCs w:val="20"/>
    </w:rPr>
  </w:style>
  <w:style w:type="character" w:styleId="ListLabel551">
    <w:name w:val="ListLabel 551"/>
    <w:qFormat/>
    <w:rPr>
      <w:b/>
    </w:rPr>
  </w:style>
  <w:style w:type="character" w:styleId="ListLabel552">
    <w:name w:val="ListLabel 552"/>
    <w:qFormat/>
    <w:rPr>
      <w:b w:val="false"/>
      <w:i w:val="false"/>
      <w:strike w:val="false"/>
      <w:dstrike w:val="false"/>
      <w:color w:val="00000A"/>
      <w:sz w:val="20"/>
      <w:szCs w:val="20"/>
      <w:u w:val="none"/>
    </w:rPr>
  </w:style>
  <w:style w:type="character" w:styleId="ListLabel553">
    <w:name w:val="ListLabel 553"/>
    <w:qFormat/>
    <w:rPr>
      <w:rFonts w:cs="Arial"/>
      <w:b w:val="false"/>
      <w:i w:val="false"/>
      <w:strike w:val="false"/>
      <w:dstrike w:val="false"/>
      <w:color w:val="00000A"/>
      <w:sz w:val="20"/>
      <w:szCs w:val="20"/>
    </w:rPr>
  </w:style>
  <w:style w:type="character" w:styleId="ListLabel554">
    <w:name w:val="ListLabel 554"/>
    <w:qFormat/>
    <w:rPr>
      <w:b/>
    </w:rPr>
  </w:style>
  <w:style w:type="character" w:styleId="ListLabel555">
    <w:name w:val="ListLabel 555"/>
    <w:qFormat/>
    <w:rPr>
      <w:b w:val="false"/>
      <w:i w:val="false"/>
      <w:strike w:val="false"/>
      <w:dstrike w:val="false"/>
      <w:color w:val="00000A"/>
      <w:sz w:val="20"/>
      <w:szCs w:val="20"/>
      <w:u w:val="none"/>
    </w:rPr>
  </w:style>
  <w:style w:type="character" w:styleId="ListLabel556">
    <w:name w:val="ListLabel 556"/>
    <w:qFormat/>
    <w:rPr>
      <w:rFonts w:cs="Arial"/>
      <w:b w:val="false"/>
      <w:i w:val="false"/>
      <w:strike w:val="false"/>
      <w:dstrike w:val="false"/>
      <w:color w:val="00000A"/>
      <w:sz w:val="20"/>
      <w:szCs w:val="20"/>
    </w:rPr>
  </w:style>
  <w:style w:type="character" w:styleId="ListLabel557">
    <w:name w:val="ListLabel 557"/>
    <w:qFormat/>
    <w:rPr>
      <w:b/>
    </w:rPr>
  </w:style>
  <w:style w:type="character" w:styleId="ListLabel558">
    <w:name w:val="ListLabel 558"/>
    <w:qFormat/>
    <w:rPr>
      <w:b w:val="false"/>
      <w:i w:val="false"/>
      <w:strike w:val="false"/>
      <w:dstrike w:val="false"/>
      <w:color w:val="00000A"/>
      <w:sz w:val="20"/>
      <w:szCs w:val="20"/>
      <w:u w:val="none"/>
    </w:rPr>
  </w:style>
  <w:style w:type="character" w:styleId="ListLabel559">
    <w:name w:val="ListLabel 559"/>
    <w:qFormat/>
    <w:rPr>
      <w:rFonts w:cs="Arial"/>
      <w:b w:val="false"/>
      <w:i w:val="false"/>
      <w:strike w:val="false"/>
      <w:dstrike w:val="false"/>
      <w:color w:val="00000A"/>
      <w:sz w:val="20"/>
      <w:szCs w:val="20"/>
    </w:rPr>
  </w:style>
  <w:style w:type="character" w:styleId="ListLabel560">
    <w:name w:val="ListLabel 560"/>
    <w:qFormat/>
    <w:rPr>
      <w:b/>
    </w:rPr>
  </w:style>
  <w:style w:type="character" w:styleId="ListLabel561">
    <w:name w:val="ListLabel 561"/>
    <w:qFormat/>
    <w:rPr>
      <w:b w:val="false"/>
      <w:i w:val="false"/>
      <w:strike w:val="false"/>
      <w:dstrike w:val="false"/>
      <w:color w:val="00000A"/>
      <w:sz w:val="20"/>
      <w:szCs w:val="20"/>
      <w:u w:val="none"/>
    </w:rPr>
  </w:style>
  <w:style w:type="character" w:styleId="ListLabel562">
    <w:name w:val="ListLabel 562"/>
    <w:qFormat/>
    <w:rPr>
      <w:rFonts w:cs="Arial"/>
      <w:b w:val="false"/>
      <w:i w:val="false"/>
      <w:strike w:val="false"/>
      <w:dstrike w:val="false"/>
      <w:color w:val="00000A"/>
      <w:sz w:val="20"/>
      <w:szCs w:val="20"/>
    </w:rPr>
  </w:style>
  <w:style w:type="character" w:styleId="ListLabel563">
    <w:name w:val="ListLabel 563"/>
    <w:qFormat/>
    <w:rPr>
      <w:b/>
    </w:rPr>
  </w:style>
  <w:style w:type="character" w:styleId="ListLabel564">
    <w:name w:val="ListLabel 564"/>
    <w:qFormat/>
    <w:rPr>
      <w:b w:val="false"/>
      <w:i w:val="false"/>
      <w:strike w:val="false"/>
      <w:dstrike w:val="false"/>
      <w:color w:val="00000A"/>
      <w:sz w:val="20"/>
      <w:szCs w:val="20"/>
      <w:u w:val="none"/>
    </w:rPr>
  </w:style>
  <w:style w:type="character" w:styleId="ListLabel565">
    <w:name w:val="ListLabel 565"/>
    <w:qFormat/>
    <w:rPr>
      <w:rFonts w:cs="Arial"/>
      <w:b w:val="false"/>
      <w:i w:val="false"/>
      <w:strike w:val="false"/>
      <w:dstrike w:val="false"/>
      <w:color w:val="00000A"/>
      <w:sz w:val="20"/>
      <w:szCs w:val="20"/>
    </w:rPr>
  </w:style>
  <w:style w:type="character" w:styleId="ListLabel566">
    <w:name w:val="ListLabel 566"/>
    <w:qFormat/>
    <w:rPr>
      <w:b/>
    </w:rPr>
  </w:style>
  <w:style w:type="character" w:styleId="ListLabel567">
    <w:name w:val="ListLabel 567"/>
    <w:qFormat/>
    <w:rPr>
      <w:b w:val="false"/>
      <w:i w:val="false"/>
      <w:strike w:val="false"/>
      <w:dstrike w:val="false"/>
      <w:color w:val="00000A"/>
      <w:sz w:val="20"/>
      <w:szCs w:val="20"/>
      <w:u w:val="none"/>
    </w:rPr>
  </w:style>
  <w:style w:type="character" w:styleId="ListLabel568">
    <w:name w:val="ListLabel 568"/>
    <w:qFormat/>
    <w:rPr>
      <w:rFonts w:cs="Arial"/>
      <w:b w:val="false"/>
      <w:i w:val="false"/>
      <w:strike w:val="false"/>
      <w:dstrike w:val="false"/>
      <w:color w:val="00000A"/>
      <w:sz w:val="20"/>
      <w:szCs w:val="20"/>
    </w:rPr>
  </w:style>
  <w:style w:type="character" w:styleId="ListLabel569">
    <w:name w:val="ListLabel 569"/>
    <w:qFormat/>
    <w:rPr>
      <w:b/>
    </w:rPr>
  </w:style>
  <w:style w:type="character" w:styleId="ListLabel570">
    <w:name w:val="ListLabel 570"/>
    <w:qFormat/>
    <w:rPr>
      <w:b w:val="false"/>
      <w:i w:val="false"/>
      <w:strike w:val="false"/>
      <w:dstrike w:val="false"/>
      <w:color w:val="00000A"/>
      <w:sz w:val="20"/>
      <w:szCs w:val="20"/>
      <w:u w:val="none"/>
    </w:rPr>
  </w:style>
  <w:style w:type="character" w:styleId="ListLabel571">
    <w:name w:val="ListLabel 571"/>
    <w:qFormat/>
    <w:rPr>
      <w:rFonts w:cs="Arial"/>
      <w:b w:val="false"/>
      <w:i w:val="false"/>
      <w:strike w:val="false"/>
      <w:dstrike w:val="false"/>
      <w:color w:val="00000A"/>
      <w:sz w:val="20"/>
      <w:szCs w:val="20"/>
    </w:rPr>
  </w:style>
  <w:style w:type="character" w:styleId="ListLabel572">
    <w:name w:val="ListLabel 572"/>
    <w:qFormat/>
    <w:rPr>
      <w:b/>
    </w:rPr>
  </w:style>
  <w:style w:type="character" w:styleId="ListLabel573">
    <w:name w:val="ListLabel 573"/>
    <w:qFormat/>
    <w:rPr>
      <w:b w:val="false"/>
      <w:i w:val="false"/>
      <w:strike w:val="false"/>
      <w:dstrike w:val="false"/>
      <w:color w:val="00000A"/>
      <w:sz w:val="20"/>
      <w:szCs w:val="20"/>
      <w:u w:val="none"/>
    </w:rPr>
  </w:style>
  <w:style w:type="character" w:styleId="ListLabel574">
    <w:name w:val="ListLabel 574"/>
    <w:qFormat/>
    <w:rPr>
      <w:rFonts w:cs="Arial"/>
      <w:b w:val="false"/>
      <w:i w:val="false"/>
      <w:strike w:val="false"/>
      <w:dstrike w:val="false"/>
      <w:color w:val="00000A"/>
      <w:sz w:val="20"/>
      <w:szCs w:val="20"/>
    </w:rPr>
  </w:style>
  <w:style w:type="character" w:styleId="ListLabel575">
    <w:name w:val="ListLabel 575"/>
    <w:qFormat/>
    <w:rPr>
      <w:b/>
    </w:rPr>
  </w:style>
  <w:style w:type="character" w:styleId="ListLabel576">
    <w:name w:val="ListLabel 576"/>
    <w:qFormat/>
    <w:rPr>
      <w:b w:val="false"/>
      <w:i w:val="false"/>
      <w:strike w:val="false"/>
      <w:dstrike w:val="false"/>
      <w:color w:val="00000A"/>
      <w:sz w:val="20"/>
      <w:szCs w:val="20"/>
      <w:u w:val="none"/>
    </w:rPr>
  </w:style>
  <w:style w:type="character" w:styleId="ListLabel577">
    <w:name w:val="ListLabel 577"/>
    <w:qFormat/>
    <w:rPr>
      <w:rFonts w:cs="Arial"/>
      <w:b w:val="false"/>
      <w:i w:val="false"/>
      <w:strike w:val="false"/>
      <w:dstrike w:val="false"/>
      <w:color w:val="00000A"/>
      <w:sz w:val="20"/>
      <w:szCs w:val="20"/>
    </w:rPr>
  </w:style>
  <w:style w:type="character" w:styleId="ListLabel578">
    <w:name w:val="ListLabel 578"/>
    <w:qFormat/>
    <w:rPr>
      <w:b/>
    </w:rPr>
  </w:style>
  <w:style w:type="character" w:styleId="ListLabel579">
    <w:name w:val="ListLabel 579"/>
    <w:qFormat/>
    <w:rPr>
      <w:b w:val="false"/>
      <w:i w:val="false"/>
      <w:strike w:val="false"/>
      <w:dstrike w:val="false"/>
      <w:color w:val="00000A"/>
      <w:sz w:val="20"/>
      <w:szCs w:val="20"/>
      <w:u w:val="none"/>
    </w:rPr>
  </w:style>
  <w:style w:type="character" w:styleId="ListLabel580">
    <w:name w:val="ListLabel 580"/>
    <w:qFormat/>
    <w:rPr>
      <w:rFonts w:cs="Arial"/>
      <w:b w:val="false"/>
      <w:i w:val="false"/>
      <w:strike w:val="false"/>
      <w:dstrike w:val="false"/>
      <w:color w:val="00000A"/>
      <w:sz w:val="20"/>
      <w:szCs w:val="20"/>
    </w:rPr>
  </w:style>
  <w:style w:type="character" w:styleId="ListLabel581">
    <w:name w:val="ListLabel 581"/>
    <w:qFormat/>
    <w:rPr>
      <w:b/>
    </w:rPr>
  </w:style>
  <w:style w:type="character" w:styleId="ListLabel582">
    <w:name w:val="ListLabel 582"/>
    <w:qFormat/>
    <w:rPr>
      <w:b w:val="false"/>
      <w:i w:val="false"/>
      <w:strike w:val="false"/>
      <w:dstrike w:val="false"/>
      <w:color w:val="00000A"/>
      <w:sz w:val="20"/>
      <w:szCs w:val="20"/>
      <w:u w:val="none"/>
    </w:rPr>
  </w:style>
  <w:style w:type="character" w:styleId="ListLabel583">
    <w:name w:val="ListLabel 583"/>
    <w:qFormat/>
    <w:rPr>
      <w:rFonts w:cs="Arial"/>
      <w:b w:val="false"/>
      <w:i w:val="false"/>
      <w:strike w:val="false"/>
      <w:dstrike w:val="false"/>
      <w:color w:val="00000A"/>
      <w:sz w:val="20"/>
      <w:szCs w:val="20"/>
    </w:rPr>
  </w:style>
  <w:style w:type="character" w:styleId="ListLabel584">
    <w:name w:val="ListLabel 584"/>
    <w:qFormat/>
    <w:rPr>
      <w:b/>
    </w:rPr>
  </w:style>
  <w:style w:type="character" w:styleId="ListLabel585">
    <w:name w:val="ListLabel 585"/>
    <w:qFormat/>
    <w:rPr>
      <w:b w:val="false"/>
      <w:i w:val="false"/>
      <w:strike w:val="false"/>
      <w:dstrike w:val="false"/>
      <w:color w:val="00000A"/>
      <w:sz w:val="20"/>
      <w:szCs w:val="20"/>
      <w:u w:val="none"/>
    </w:rPr>
  </w:style>
  <w:style w:type="character" w:styleId="ListLabel586">
    <w:name w:val="ListLabel 586"/>
    <w:qFormat/>
    <w:rPr>
      <w:rFonts w:cs="Arial"/>
      <w:b w:val="false"/>
      <w:i w:val="false"/>
      <w:strike w:val="false"/>
      <w:dstrike w:val="false"/>
      <w:color w:val="00000A"/>
      <w:sz w:val="20"/>
      <w:szCs w:val="20"/>
    </w:rPr>
  </w:style>
  <w:style w:type="character" w:styleId="ListLabel587">
    <w:name w:val="ListLabel 587"/>
    <w:qFormat/>
    <w:rPr>
      <w:b/>
    </w:rPr>
  </w:style>
  <w:style w:type="character" w:styleId="ListLabel588">
    <w:name w:val="ListLabel 588"/>
    <w:qFormat/>
    <w:rPr>
      <w:b w:val="false"/>
      <w:i w:val="false"/>
      <w:strike w:val="false"/>
      <w:dstrike w:val="false"/>
      <w:color w:val="00000A"/>
      <w:sz w:val="20"/>
      <w:szCs w:val="20"/>
      <w:u w:val="none"/>
    </w:rPr>
  </w:style>
  <w:style w:type="character" w:styleId="ListLabel589">
    <w:name w:val="ListLabel 589"/>
    <w:qFormat/>
    <w:rPr>
      <w:rFonts w:cs="Arial"/>
      <w:b w:val="false"/>
      <w:i w:val="false"/>
      <w:strike w:val="false"/>
      <w:dstrike w:val="false"/>
      <w:color w:val="00000A"/>
      <w:sz w:val="20"/>
      <w:szCs w:val="20"/>
    </w:rPr>
  </w:style>
  <w:style w:type="character" w:styleId="ListLabel590">
    <w:name w:val="ListLabel 590"/>
    <w:qFormat/>
    <w:rPr>
      <w:b/>
    </w:rPr>
  </w:style>
  <w:style w:type="character" w:styleId="ListLabel591">
    <w:name w:val="ListLabel 591"/>
    <w:qFormat/>
    <w:rPr>
      <w:b w:val="false"/>
      <w:i w:val="false"/>
      <w:strike w:val="false"/>
      <w:dstrike w:val="false"/>
      <w:color w:val="00000A"/>
      <w:sz w:val="20"/>
      <w:szCs w:val="20"/>
      <w:u w:val="none"/>
    </w:rPr>
  </w:style>
  <w:style w:type="character" w:styleId="ListLabel592">
    <w:name w:val="ListLabel 592"/>
    <w:qFormat/>
    <w:rPr>
      <w:rFonts w:cs="Arial"/>
      <w:b w:val="false"/>
      <w:i w:val="false"/>
      <w:strike w:val="false"/>
      <w:dstrike w:val="false"/>
      <w:color w:val="00000A"/>
      <w:sz w:val="20"/>
      <w:szCs w:val="20"/>
    </w:rPr>
  </w:style>
  <w:style w:type="character" w:styleId="ListLabel593">
    <w:name w:val="ListLabel 593"/>
    <w:qFormat/>
    <w:rPr>
      <w:b/>
    </w:rPr>
  </w:style>
  <w:style w:type="character" w:styleId="ListLabel594">
    <w:name w:val="ListLabel 594"/>
    <w:qFormat/>
    <w:rPr>
      <w:b w:val="false"/>
      <w:i w:val="false"/>
      <w:strike w:val="false"/>
      <w:dstrike w:val="false"/>
      <w:color w:val="00000A"/>
      <w:sz w:val="20"/>
      <w:szCs w:val="20"/>
      <w:u w:val="none"/>
    </w:rPr>
  </w:style>
  <w:style w:type="character" w:styleId="ListLabel595">
    <w:name w:val="ListLabel 595"/>
    <w:qFormat/>
    <w:rPr>
      <w:rFonts w:cs="Arial"/>
      <w:b w:val="false"/>
      <w:i w:val="false"/>
      <w:strike w:val="false"/>
      <w:dstrike w:val="false"/>
      <w:color w:val="00000A"/>
      <w:sz w:val="20"/>
      <w:szCs w:val="20"/>
    </w:rPr>
  </w:style>
  <w:style w:type="character" w:styleId="ListLabel596">
    <w:name w:val="ListLabel 596"/>
    <w:qFormat/>
    <w:rPr>
      <w:b/>
    </w:rPr>
  </w:style>
  <w:style w:type="character" w:styleId="ListLabel597">
    <w:name w:val="ListLabel 597"/>
    <w:qFormat/>
    <w:rPr>
      <w:b w:val="false"/>
      <w:i w:val="false"/>
      <w:strike w:val="false"/>
      <w:dstrike w:val="false"/>
      <w:color w:val="00000A"/>
      <w:sz w:val="20"/>
      <w:szCs w:val="20"/>
      <w:u w:val="none"/>
    </w:rPr>
  </w:style>
  <w:style w:type="character" w:styleId="ListLabel598">
    <w:name w:val="ListLabel 598"/>
    <w:qFormat/>
    <w:rPr>
      <w:rFonts w:cs="Arial"/>
      <w:b w:val="false"/>
      <w:i w:val="false"/>
      <w:strike w:val="false"/>
      <w:dstrike w:val="false"/>
      <w:color w:val="00000A"/>
      <w:sz w:val="20"/>
      <w:szCs w:val="20"/>
    </w:rPr>
  </w:style>
  <w:style w:type="character" w:styleId="ListLabel599">
    <w:name w:val="ListLabel 599"/>
    <w:qFormat/>
    <w:rPr>
      <w:b/>
    </w:rPr>
  </w:style>
  <w:style w:type="character" w:styleId="ListLabel600">
    <w:name w:val="ListLabel 600"/>
    <w:qFormat/>
    <w:rPr>
      <w:b w:val="false"/>
      <w:i w:val="false"/>
      <w:strike w:val="false"/>
      <w:dstrike w:val="false"/>
      <w:color w:val="00000A"/>
      <w:sz w:val="20"/>
      <w:szCs w:val="20"/>
      <w:u w:val="none"/>
    </w:rPr>
  </w:style>
  <w:style w:type="character" w:styleId="ListLabel601">
    <w:name w:val="ListLabel 601"/>
    <w:qFormat/>
    <w:rPr>
      <w:rFonts w:cs="Arial"/>
      <w:b w:val="false"/>
      <w:i w:val="false"/>
      <w:strike w:val="false"/>
      <w:dstrike w:val="false"/>
      <w:color w:val="00000A"/>
      <w:sz w:val="20"/>
      <w:szCs w:val="20"/>
    </w:rPr>
  </w:style>
  <w:style w:type="character" w:styleId="ListLabel602">
    <w:name w:val="ListLabel 602"/>
    <w:qFormat/>
    <w:rPr>
      <w:b/>
    </w:rPr>
  </w:style>
  <w:style w:type="character" w:styleId="ListLabel603">
    <w:name w:val="ListLabel 603"/>
    <w:qFormat/>
    <w:rPr>
      <w:b w:val="false"/>
      <w:i w:val="false"/>
      <w:strike w:val="false"/>
      <w:dstrike w:val="false"/>
      <w:color w:val="00000A"/>
      <w:sz w:val="20"/>
      <w:szCs w:val="20"/>
      <w:u w:val="none"/>
    </w:rPr>
  </w:style>
  <w:style w:type="character" w:styleId="ListLabel604">
    <w:name w:val="ListLabel 604"/>
    <w:qFormat/>
    <w:rPr>
      <w:rFonts w:cs="Arial"/>
      <w:b w:val="false"/>
      <w:i w:val="false"/>
      <w:strike w:val="false"/>
      <w:dstrike w:val="false"/>
      <w:color w:val="00000A"/>
      <w:sz w:val="20"/>
      <w:szCs w:val="20"/>
    </w:rPr>
  </w:style>
  <w:style w:type="character" w:styleId="ListLabel605">
    <w:name w:val="ListLabel 605"/>
    <w:qFormat/>
    <w:rPr>
      <w:b/>
    </w:rPr>
  </w:style>
  <w:style w:type="character" w:styleId="ListLabel606">
    <w:name w:val="ListLabel 606"/>
    <w:qFormat/>
    <w:rPr>
      <w:b w:val="false"/>
      <w:i w:val="false"/>
      <w:strike w:val="false"/>
      <w:dstrike w:val="false"/>
      <w:color w:val="00000A"/>
      <w:sz w:val="20"/>
      <w:szCs w:val="20"/>
      <w:u w:val="none"/>
    </w:rPr>
  </w:style>
  <w:style w:type="character" w:styleId="ListLabel607">
    <w:name w:val="ListLabel 607"/>
    <w:qFormat/>
    <w:rPr>
      <w:rFonts w:cs="Arial"/>
      <w:b w:val="false"/>
      <w:i w:val="false"/>
      <w:strike w:val="false"/>
      <w:dstrike w:val="false"/>
      <w:color w:val="00000A"/>
      <w:sz w:val="20"/>
      <w:szCs w:val="20"/>
    </w:rPr>
  </w:style>
  <w:style w:type="character" w:styleId="ListLabel608">
    <w:name w:val="ListLabel 608"/>
    <w:qFormat/>
    <w:rPr>
      <w:b/>
    </w:rPr>
  </w:style>
  <w:style w:type="character" w:styleId="ListLabel609">
    <w:name w:val="ListLabel 609"/>
    <w:qFormat/>
    <w:rPr>
      <w:b w:val="false"/>
      <w:i w:val="false"/>
      <w:strike w:val="false"/>
      <w:dstrike w:val="false"/>
      <w:color w:val="00000A"/>
      <w:sz w:val="20"/>
      <w:szCs w:val="20"/>
      <w:u w:val="none"/>
    </w:rPr>
  </w:style>
  <w:style w:type="character" w:styleId="ListLabel610">
    <w:name w:val="ListLabel 610"/>
    <w:qFormat/>
    <w:rPr>
      <w:rFonts w:cs="Arial"/>
      <w:b w:val="false"/>
      <w:i w:val="false"/>
      <w:strike w:val="false"/>
      <w:dstrike w:val="false"/>
      <w:color w:val="00000A"/>
      <w:sz w:val="20"/>
      <w:szCs w:val="20"/>
    </w:rPr>
  </w:style>
  <w:style w:type="character" w:styleId="ListLabel611">
    <w:name w:val="ListLabel 611"/>
    <w:qFormat/>
    <w:rPr>
      <w:b/>
    </w:rPr>
  </w:style>
  <w:style w:type="character" w:styleId="ListLabel612">
    <w:name w:val="ListLabel 612"/>
    <w:qFormat/>
    <w:rPr>
      <w:b w:val="false"/>
      <w:i w:val="false"/>
      <w:strike w:val="false"/>
      <w:dstrike w:val="false"/>
      <w:color w:val="00000A"/>
      <w:sz w:val="20"/>
      <w:szCs w:val="20"/>
      <w:u w:val="none"/>
    </w:rPr>
  </w:style>
  <w:style w:type="character" w:styleId="ListLabel613">
    <w:name w:val="ListLabel 613"/>
    <w:qFormat/>
    <w:rPr>
      <w:rFonts w:cs="Arial"/>
      <w:b w:val="false"/>
      <w:i w:val="false"/>
      <w:strike w:val="false"/>
      <w:dstrike w:val="false"/>
      <w:color w:val="00000A"/>
      <w:sz w:val="20"/>
      <w:szCs w:val="20"/>
    </w:rPr>
  </w:style>
  <w:style w:type="character" w:styleId="ListLabel614">
    <w:name w:val="ListLabel 614"/>
    <w:qFormat/>
    <w:rPr>
      <w:b/>
    </w:rPr>
  </w:style>
  <w:style w:type="character" w:styleId="ListLabel615">
    <w:name w:val="ListLabel 615"/>
    <w:qFormat/>
    <w:rPr>
      <w:b w:val="false"/>
      <w:i w:val="false"/>
      <w:strike w:val="false"/>
      <w:dstrike w:val="false"/>
      <w:color w:val="00000A"/>
      <w:sz w:val="20"/>
      <w:szCs w:val="20"/>
      <w:u w:val="none"/>
    </w:rPr>
  </w:style>
  <w:style w:type="character" w:styleId="ListLabel616">
    <w:name w:val="ListLabel 616"/>
    <w:qFormat/>
    <w:rPr>
      <w:rFonts w:cs="Arial"/>
      <w:b w:val="false"/>
      <w:i w:val="false"/>
      <w:strike w:val="false"/>
      <w:dstrike w:val="false"/>
      <w:color w:val="00000A"/>
      <w:sz w:val="20"/>
      <w:szCs w:val="20"/>
    </w:rPr>
  </w:style>
  <w:style w:type="character" w:styleId="ListLabel617">
    <w:name w:val="ListLabel 617"/>
    <w:qFormat/>
    <w:rPr>
      <w:b/>
    </w:rPr>
  </w:style>
  <w:style w:type="character" w:styleId="ListLabel618">
    <w:name w:val="ListLabel 618"/>
    <w:qFormat/>
    <w:rPr>
      <w:b w:val="false"/>
      <w:i w:val="false"/>
      <w:strike w:val="false"/>
      <w:dstrike w:val="false"/>
      <w:color w:val="00000A"/>
      <w:sz w:val="20"/>
      <w:szCs w:val="20"/>
      <w:u w:val="none"/>
    </w:rPr>
  </w:style>
  <w:style w:type="character" w:styleId="ListLabel619">
    <w:name w:val="ListLabel 619"/>
    <w:qFormat/>
    <w:rPr>
      <w:rFonts w:cs="Arial"/>
      <w:b w:val="false"/>
      <w:i w:val="false"/>
      <w:strike w:val="false"/>
      <w:dstrike w:val="false"/>
      <w:color w:val="00000A"/>
      <w:sz w:val="20"/>
      <w:szCs w:val="20"/>
    </w:rPr>
  </w:style>
  <w:style w:type="character" w:styleId="ListLabel620">
    <w:name w:val="ListLabel 620"/>
    <w:qFormat/>
    <w:rPr>
      <w:b/>
    </w:rPr>
  </w:style>
  <w:style w:type="character" w:styleId="ListLabel621">
    <w:name w:val="ListLabel 621"/>
    <w:qFormat/>
    <w:rPr>
      <w:b w:val="false"/>
      <w:i w:val="false"/>
      <w:strike w:val="false"/>
      <w:dstrike w:val="false"/>
      <w:color w:val="00000A"/>
      <w:sz w:val="20"/>
      <w:szCs w:val="20"/>
      <w:u w:val="none"/>
    </w:rPr>
  </w:style>
  <w:style w:type="character" w:styleId="ListLabel622">
    <w:name w:val="ListLabel 622"/>
    <w:qFormat/>
    <w:rPr>
      <w:rFonts w:cs="Arial"/>
      <w:b w:val="false"/>
      <w:i w:val="false"/>
      <w:strike w:val="false"/>
      <w:dstrike w:val="false"/>
      <w:color w:val="00000A"/>
      <w:sz w:val="20"/>
      <w:szCs w:val="20"/>
    </w:rPr>
  </w:style>
  <w:style w:type="character" w:styleId="ListLabel623">
    <w:name w:val="ListLabel 623"/>
    <w:qFormat/>
    <w:rPr>
      <w:b/>
    </w:rPr>
  </w:style>
  <w:style w:type="character" w:styleId="ListLabel624">
    <w:name w:val="ListLabel 624"/>
    <w:qFormat/>
    <w:rPr>
      <w:b w:val="false"/>
      <w:i w:val="false"/>
      <w:strike w:val="false"/>
      <w:dstrike w:val="false"/>
      <w:color w:val="00000A"/>
      <w:sz w:val="20"/>
      <w:szCs w:val="20"/>
      <w:u w:val="none"/>
    </w:rPr>
  </w:style>
  <w:style w:type="character" w:styleId="ListLabel625">
    <w:name w:val="ListLabel 625"/>
    <w:qFormat/>
    <w:rPr>
      <w:rFonts w:cs="Arial"/>
      <w:b w:val="false"/>
      <w:i w:val="false"/>
      <w:strike w:val="false"/>
      <w:dstrike w:val="false"/>
      <w:color w:val="00000A"/>
      <w:sz w:val="20"/>
      <w:szCs w:val="20"/>
    </w:rPr>
  </w:style>
  <w:style w:type="character" w:styleId="ListLabel626">
    <w:name w:val="ListLabel 626"/>
    <w:qFormat/>
    <w:rPr>
      <w:b/>
    </w:rPr>
  </w:style>
  <w:style w:type="character" w:styleId="ListLabel627">
    <w:name w:val="ListLabel 627"/>
    <w:qFormat/>
    <w:rPr>
      <w:b w:val="false"/>
      <w:i w:val="false"/>
      <w:strike w:val="false"/>
      <w:dstrike w:val="false"/>
      <w:color w:val="00000A"/>
      <w:sz w:val="20"/>
      <w:szCs w:val="20"/>
      <w:u w:val="none"/>
    </w:rPr>
  </w:style>
  <w:style w:type="character" w:styleId="ListLabel628">
    <w:name w:val="ListLabel 628"/>
    <w:qFormat/>
    <w:rPr>
      <w:rFonts w:cs="Arial"/>
      <w:b w:val="false"/>
      <w:i w:val="false"/>
      <w:strike w:val="false"/>
      <w:dstrike w:val="false"/>
      <w:color w:val="00000A"/>
      <w:sz w:val="20"/>
      <w:szCs w:val="20"/>
    </w:rPr>
  </w:style>
  <w:style w:type="character" w:styleId="ListLabel629">
    <w:name w:val="ListLabel 629"/>
    <w:qFormat/>
    <w:rPr>
      <w:b/>
    </w:rPr>
  </w:style>
  <w:style w:type="character" w:styleId="ListLabel630">
    <w:name w:val="ListLabel 630"/>
    <w:qFormat/>
    <w:rPr>
      <w:b w:val="false"/>
      <w:i w:val="false"/>
      <w:strike w:val="false"/>
      <w:dstrike w:val="false"/>
      <w:color w:val="00000A"/>
      <w:sz w:val="20"/>
      <w:szCs w:val="20"/>
      <w:u w:val="none"/>
    </w:rPr>
  </w:style>
  <w:style w:type="character" w:styleId="ListLabel631">
    <w:name w:val="ListLabel 631"/>
    <w:qFormat/>
    <w:rPr>
      <w:rFonts w:cs="Arial"/>
      <w:b w:val="false"/>
      <w:i w:val="false"/>
      <w:strike w:val="false"/>
      <w:dstrike w:val="false"/>
      <w:color w:val="00000A"/>
      <w:sz w:val="20"/>
      <w:szCs w:val="20"/>
    </w:rPr>
  </w:style>
  <w:style w:type="character" w:styleId="ListLabel632">
    <w:name w:val="ListLabel 632"/>
    <w:qFormat/>
    <w:rPr>
      <w:b/>
    </w:rPr>
  </w:style>
  <w:style w:type="character" w:styleId="ListLabel633">
    <w:name w:val="ListLabel 633"/>
    <w:qFormat/>
    <w:rPr>
      <w:b w:val="false"/>
      <w:i w:val="false"/>
      <w:strike w:val="false"/>
      <w:dstrike w:val="false"/>
      <w:color w:val="00000A"/>
      <w:sz w:val="20"/>
      <w:szCs w:val="20"/>
      <w:u w:val="none"/>
    </w:rPr>
  </w:style>
  <w:style w:type="character" w:styleId="ListLabel634">
    <w:name w:val="ListLabel 634"/>
    <w:qFormat/>
    <w:rPr>
      <w:rFonts w:cs="Arial"/>
      <w:b w:val="false"/>
      <w:i w:val="false"/>
      <w:strike w:val="false"/>
      <w:dstrike w:val="false"/>
      <w:color w:val="00000A"/>
      <w:sz w:val="20"/>
      <w:szCs w:val="20"/>
    </w:rPr>
  </w:style>
  <w:style w:type="character" w:styleId="ListLabel635">
    <w:name w:val="ListLabel 635"/>
    <w:qFormat/>
    <w:rPr>
      <w:b/>
    </w:rPr>
  </w:style>
  <w:style w:type="character" w:styleId="ListLabel636">
    <w:name w:val="ListLabel 636"/>
    <w:qFormat/>
    <w:rPr>
      <w:b w:val="false"/>
      <w:i w:val="false"/>
      <w:strike w:val="false"/>
      <w:dstrike w:val="false"/>
      <w:color w:val="00000A"/>
      <w:sz w:val="20"/>
      <w:szCs w:val="20"/>
      <w:u w:val="none"/>
    </w:rPr>
  </w:style>
  <w:style w:type="character" w:styleId="ListLabel637">
    <w:name w:val="ListLabel 637"/>
    <w:qFormat/>
    <w:rPr>
      <w:rFonts w:cs="Arial"/>
      <w:b w:val="false"/>
      <w:i w:val="false"/>
      <w:strike w:val="false"/>
      <w:dstrike w:val="false"/>
      <w:color w:val="00000A"/>
      <w:sz w:val="20"/>
      <w:szCs w:val="20"/>
    </w:rPr>
  </w:style>
  <w:style w:type="character" w:styleId="ListLabel638">
    <w:name w:val="ListLabel 638"/>
    <w:qFormat/>
    <w:rPr>
      <w:b/>
    </w:rPr>
  </w:style>
  <w:style w:type="character" w:styleId="ListLabel639">
    <w:name w:val="ListLabel 639"/>
    <w:qFormat/>
    <w:rPr>
      <w:b w:val="false"/>
      <w:i w:val="false"/>
      <w:strike w:val="false"/>
      <w:dstrike w:val="false"/>
      <w:color w:val="00000A"/>
      <w:sz w:val="20"/>
      <w:szCs w:val="20"/>
      <w:u w:val="none"/>
    </w:rPr>
  </w:style>
  <w:style w:type="character" w:styleId="ListLabel640">
    <w:name w:val="ListLabel 640"/>
    <w:qFormat/>
    <w:rPr>
      <w:rFonts w:cs="Arial"/>
      <w:b w:val="false"/>
      <w:i w:val="false"/>
      <w:strike w:val="false"/>
      <w:dstrike w:val="false"/>
      <w:color w:val="00000A"/>
      <w:sz w:val="20"/>
      <w:szCs w:val="20"/>
    </w:rPr>
  </w:style>
  <w:style w:type="character" w:styleId="ListLabel641">
    <w:name w:val="ListLabel 641"/>
    <w:qFormat/>
    <w:rPr>
      <w:b/>
    </w:rPr>
  </w:style>
  <w:style w:type="character" w:styleId="ListLabel642">
    <w:name w:val="ListLabel 642"/>
    <w:qFormat/>
    <w:rPr>
      <w:b w:val="false"/>
      <w:i w:val="false"/>
      <w:strike w:val="false"/>
      <w:dstrike w:val="false"/>
      <w:color w:val="00000A"/>
      <w:sz w:val="20"/>
      <w:szCs w:val="20"/>
      <w:u w:val="none"/>
    </w:rPr>
  </w:style>
  <w:style w:type="character" w:styleId="ListLabel643">
    <w:name w:val="ListLabel 643"/>
    <w:qFormat/>
    <w:rPr>
      <w:rFonts w:cs="Arial"/>
      <w:b w:val="false"/>
      <w:i w:val="false"/>
      <w:strike w:val="false"/>
      <w:dstrike w:val="false"/>
      <w:color w:val="00000A"/>
      <w:sz w:val="20"/>
      <w:szCs w:val="20"/>
    </w:rPr>
  </w:style>
  <w:style w:type="character" w:styleId="ListLabel644">
    <w:name w:val="ListLabel 644"/>
    <w:qFormat/>
    <w:rPr>
      <w:b/>
    </w:rPr>
  </w:style>
  <w:style w:type="character" w:styleId="ListLabel645">
    <w:name w:val="ListLabel 645"/>
    <w:qFormat/>
    <w:rPr>
      <w:b w:val="false"/>
      <w:i w:val="false"/>
      <w:strike w:val="false"/>
      <w:dstrike w:val="false"/>
      <w:color w:val="00000A"/>
      <w:sz w:val="20"/>
      <w:szCs w:val="20"/>
      <w:u w:val="none"/>
    </w:rPr>
  </w:style>
  <w:style w:type="character" w:styleId="ListLabel646">
    <w:name w:val="ListLabel 646"/>
    <w:qFormat/>
    <w:rPr>
      <w:rFonts w:cs="Arial"/>
      <w:b w:val="false"/>
      <w:i w:val="false"/>
      <w:strike w:val="false"/>
      <w:dstrike w:val="false"/>
      <w:color w:val="00000A"/>
      <w:sz w:val="20"/>
      <w:szCs w:val="20"/>
    </w:rPr>
  </w:style>
  <w:style w:type="character" w:styleId="ListLabel647">
    <w:name w:val="ListLabel 647"/>
    <w:qFormat/>
    <w:rPr>
      <w:b/>
    </w:rPr>
  </w:style>
  <w:style w:type="character" w:styleId="ListLabel648">
    <w:name w:val="ListLabel 648"/>
    <w:qFormat/>
    <w:rPr>
      <w:b w:val="false"/>
      <w:i w:val="false"/>
      <w:strike w:val="false"/>
      <w:dstrike w:val="false"/>
      <w:color w:val="00000A"/>
      <w:sz w:val="20"/>
      <w:szCs w:val="20"/>
      <w:u w:val="none"/>
    </w:rPr>
  </w:style>
  <w:style w:type="character" w:styleId="ListLabel649">
    <w:name w:val="ListLabel 649"/>
    <w:qFormat/>
    <w:rPr>
      <w:rFonts w:cs="Arial"/>
      <w:b w:val="false"/>
      <w:i w:val="false"/>
      <w:strike w:val="false"/>
      <w:dstrike w:val="false"/>
      <w:color w:val="00000A"/>
      <w:sz w:val="20"/>
      <w:szCs w:val="20"/>
    </w:rPr>
  </w:style>
  <w:style w:type="character" w:styleId="ListLabel650">
    <w:name w:val="ListLabel 650"/>
    <w:qFormat/>
    <w:rPr>
      <w:b/>
    </w:rPr>
  </w:style>
  <w:style w:type="character" w:styleId="ListLabel651">
    <w:name w:val="ListLabel 651"/>
    <w:qFormat/>
    <w:rPr>
      <w:b w:val="false"/>
      <w:i w:val="false"/>
      <w:strike w:val="false"/>
      <w:dstrike w:val="false"/>
      <w:color w:val="00000A"/>
      <w:sz w:val="20"/>
      <w:szCs w:val="20"/>
      <w:u w:val="none"/>
    </w:rPr>
  </w:style>
  <w:style w:type="character" w:styleId="ListLabel652">
    <w:name w:val="ListLabel 652"/>
    <w:qFormat/>
    <w:rPr>
      <w:rFonts w:cs="Arial"/>
      <w:b w:val="false"/>
      <w:i w:val="false"/>
      <w:strike w:val="false"/>
      <w:dstrike w:val="false"/>
      <w:color w:val="00000A"/>
      <w:sz w:val="20"/>
      <w:szCs w:val="20"/>
    </w:rPr>
  </w:style>
  <w:style w:type="character" w:styleId="ListLabel653">
    <w:name w:val="ListLabel 653"/>
    <w:qFormat/>
    <w:rPr>
      <w:b/>
    </w:rPr>
  </w:style>
  <w:style w:type="character" w:styleId="ListLabel654">
    <w:name w:val="ListLabel 654"/>
    <w:qFormat/>
    <w:rPr>
      <w:b w:val="false"/>
      <w:i w:val="false"/>
      <w:strike w:val="false"/>
      <w:dstrike w:val="false"/>
      <w:color w:val="00000A"/>
      <w:sz w:val="20"/>
      <w:szCs w:val="20"/>
      <w:u w:val="none"/>
    </w:rPr>
  </w:style>
  <w:style w:type="character" w:styleId="ListLabel655">
    <w:name w:val="ListLabel 655"/>
    <w:qFormat/>
    <w:rPr>
      <w:rFonts w:cs="Arial"/>
      <w:b w:val="false"/>
      <w:i w:val="false"/>
      <w:strike w:val="false"/>
      <w:dstrike w:val="false"/>
      <w:color w:val="00000A"/>
      <w:sz w:val="20"/>
      <w:szCs w:val="20"/>
    </w:rPr>
  </w:style>
  <w:style w:type="character" w:styleId="ListLabel656">
    <w:name w:val="ListLabel 656"/>
    <w:qFormat/>
    <w:rPr>
      <w:b/>
    </w:rPr>
  </w:style>
  <w:style w:type="character" w:styleId="ListLabel657">
    <w:name w:val="ListLabel 657"/>
    <w:qFormat/>
    <w:rPr>
      <w:b w:val="false"/>
      <w:i w:val="false"/>
      <w:strike w:val="false"/>
      <w:dstrike w:val="false"/>
      <w:color w:val="00000A"/>
      <w:sz w:val="20"/>
      <w:szCs w:val="20"/>
      <w:u w:val="none"/>
    </w:rPr>
  </w:style>
  <w:style w:type="character" w:styleId="ListLabel658">
    <w:name w:val="ListLabel 658"/>
    <w:qFormat/>
    <w:rPr>
      <w:rFonts w:cs="Arial"/>
      <w:b w:val="false"/>
      <w:i w:val="false"/>
      <w:strike w:val="false"/>
      <w:dstrike w:val="false"/>
      <w:color w:val="00000A"/>
      <w:sz w:val="20"/>
      <w:szCs w:val="20"/>
    </w:rPr>
  </w:style>
  <w:style w:type="character" w:styleId="ListLabel659">
    <w:name w:val="ListLabel 659"/>
    <w:qFormat/>
    <w:rPr>
      <w:b/>
    </w:rPr>
  </w:style>
  <w:style w:type="character" w:styleId="ListLabel660">
    <w:name w:val="ListLabel 660"/>
    <w:qFormat/>
    <w:rPr>
      <w:b w:val="false"/>
      <w:i w:val="false"/>
      <w:strike w:val="false"/>
      <w:dstrike w:val="false"/>
      <w:color w:val="00000A"/>
      <w:sz w:val="20"/>
      <w:szCs w:val="20"/>
      <w:u w:val="none"/>
    </w:rPr>
  </w:style>
  <w:style w:type="character" w:styleId="ListLabel661">
    <w:name w:val="ListLabel 661"/>
    <w:qFormat/>
    <w:rPr>
      <w:rFonts w:cs="Arial"/>
      <w:b w:val="false"/>
      <w:i w:val="false"/>
      <w:strike w:val="false"/>
      <w:dstrike w:val="false"/>
      <w:color w:val="00000A"/>
      <w:sz w:val="20"/>
      <w:szCs w:val="20"/>
    </w:rPr>
  </w:style>
  <w:style w:type="character" w:styleId="ListLabel662">
    <w:name w:val="ListLabel 662"/>
    <w:qFormat/>
    <w:rPr>
      <w:b/>
    </w:rPr>
  </w:style>
  <w:style w:type="character" w:styleId="ListLabel663">
    <w:name w:val="ListLabel 663"/>
    <w:qFormat/>
    <w:rPr>
      <w:b w:val="false"/>
      <w:i w:val="false"/>
      <w:strike w:val="false"/>
      <w:dstrike w:val="false"/>
      <w:color w:val="00000A"/>
      <w:sz w:val="20"/>
      <w:szCs w:val="20"/>
      <w:u w:val="none"/>
    </w:rPr>
  </w:style>
  <w:style w:type="character" w:styleId="ListLabel664">
    <w:name w:val="ListLabel 664"/>
    <w:qFormat/>
    <w:rPr>
      <w:rFonts w:cs="Arial"/>
      <w:b w:val="false"/>
      <w:i w:val="false"/>
      <w:strike w:val="false"/>
      <w:dstrike w:val="false"/>
      <w:color w:val="00000A"/>
      <w:sz w:val="20"/>
      <w:szCs w:val="20"/>
    </w:rPr>
  </w:style>
  <w:style w:type="character" w:styleId="ListLabel665">
    <w:name w:val="ListLabel 665"/>
    <w:qFormat/>
    <w:rPr>
      <w:b/>
    </w:rPr>
  </w:style>
  <w:style w:type="character" w:styleId="ListLabel666">
    <w:name w:val="ListLabel 666"/>
    <w:qFormat/>
    <w:rPr>
      <w:b w:val="false"/>
      <w:i w:val="false"/>
      <w:strike w:val="false"/>
      <w:dstrike w:val="false"/>
      <w:color w:val="00000A"/>
      <w:sz w:val="20"/>
      <w:szCs w:val="20"/>
      <w:u w:val="none"/>
    </w:rPr>
  </w:style>
  <w:style w:type="character" w:styleId="ListLabel667">
    <w:name w:val="ListLabel 667"/>
    <w:qFormat/>
    <w:rPr>
      <w:rFonts w:cs="Arial"/>
      <w:b w:val="false"/>
      <w:i w:val="false"/>
      <w:strike w:val="false"/>
      <w:dstrike w:val="false"/>
      <w:color w:val="00000A"/>
      <w:sz w:val="20"/>
      <w:szCs w:val="20"/>
    </w:rPr>
  </w:style>
  <w:style w:type="character" w:styleId="ListLabel668">
    <w:name w:val="ListLabel 668"/>
    <w:qFormat/>
    <w:rPr>
      <w:b/>
    </w:rPr>
  </w:style>
  <w:style w:type="character" w:styleId="ListLabel669">
    <w:name w:val="ListLabel 669"/>
    <w:qFormat/>
    <w:rPr>
      <w:b w:val="false"/>
      <w:i w:val="false"/>
      <w:strike w:val="false"/>
      <w:dstrike w:val="false"/>
      <w:color w:val="00000A"/>
      <w:sz w:val="20"/>
      <w:szCs w:val="20"/>
      <w:u w:val="none"/>
    </w:rPr>
  </w:style>
  <w:style w:type="character" w:styleId="ListLabel670">
    <w:name w:val="ListLabel 670"/>
    <w:qFormat/>
    <w:rPr>
      <w:rFonts w:cs="Arial"/>
      <w:b w:val="false"/>
      <w:i w:val="false"/>
      <w:strike w:val="false"/>
      <w:dstrike w:val="false"/>
      <w:color w:val="00000A"/>
      <w:sz w:val="20"/>
      <w:szCs w:val="20"/>
    </w:rPr>
  </w:style>
  <w:style w:type="character" w:styleId="ListLabel671">
    <w:name w:val="ListLabel 671"/>
    <w:qFormat/>
    <w:rPr>
      <w:b/>
    </w:rPr>
  </w:style>
  <w:style w:type="character" w:styleId="ListLabel672">
    <w:name w:val="ListLabel 672"/>
    <w:qFormat/>
    <w:rPr>
      <w:b w:val="false"/>
      <w:i w:val="false"/>
      <w:strike w:val="false"/>
      <w:dstrike w:val="false"/>
      <w:color w:val="00000A"/>
      <w:sz w:val="20"/>
      <w:szCs w:val="20"/>
      <w:u w:val="none"/>
    </w:rPr>
  </w:style>
  <w:style w:type="character" w:styleId="ListLabel673">
    <w:name w:val="ListLabel 673"/>
    <w:qFormat/>
    <w:rPr>
      <w:rFonts w:cs="Arial"/>
      <w:b w:val="false"/>
      <w:i w:val="false"/>
      <w:strike w:val="false"/>
      <w:dstrike w:val="false"/>
      <w:color w:val="00000A"/>
      <w:sz w:val="20"/>
      <w:szCs w:val="20"/>
    </w:rPr>
  </w:style>
  <w:style w:type="character" w:styleId="ListLabel674">
    <w:name w:val="ListLabel 674"/>
    <w:qFormat/>
    <w:rPr>
      <w:b/>
    </w:rPr>
  </w:style>
  <w:style w:type="character" w:styleId="ListLabel675">
    <w:name w:val="ListLabel 675"/>
    <w:qFormat/>
    <w:rPr>
      <w:b w:val="false"/>
      <w:i w:val="false"/>
      <w:strike w:val="false"/>
      <w:dstrike w:val="false"/>
      <w:color w:val="00000A"/>
      <w:sz w:val="20"/>
      <w:szCs w:val="20"/>
      <w:u w:val="none"/>
    </w:rPr>
  </w:style>
  <w:style w:type="character" w:styleId="ListLabel676">
    <w:name w:val="ListLabel 676"/>
    <w:qFormat/>
    <w:rPr>
      <w:rFonts w:cs="Arial"/>
      <w:b w:val="false"/>
      <w:i w:val="false"/>
      <w:strike w:val="false"/>
      <w:dstrike w:val="false"/>
      <w:color w:val="00000A"/>
      <w:sz w:val="20"/>
      <w:szCs w:val="20"/>
    </w:rPr>
  </w:style>
  <w:style w:type="character" w:styleId="ListLabel677">
    <w:name w:val="ListLabel 677"/>
    <w:qFormat/>
    <w:rPr>
      <w:b/>
    </w:rPr>
  </w:style>
  <w:style w:type="character" w:styleId="ListLabel678">
    <w:name w:val="ListLabel 678"/>
    <w:qFormat/>
    <w:rPr>
      <w:b w:val="false"/>
      <w:i w:val="false"/>
      <w:strike w:val="false"/>
      <w:dstrike w:val="false"/>
      <w:color w:val="00000A"/>
      <w:sz w:val="20"/>
      <w:szCs w:val="20"/>
      <w:u w:val="none"/>
    </w:rPr>
  </w:style>
  <w:style w:type="character" w:styleId="ListLabel679">
    <w:name w:val="ListLabel 679"/>
    <w:qFormat/>
    <w:rPr>
      <w:rFonts w:cs="Arial"/>
      <w:b w:val="false"/>
      <w:i w:val="false"/>
      <w:strike w:val="false"/>
      <w:dstrike w:val="false"/>
      <w:color w:val="00000A"/>
      <w:sz w:val="20"/>
      <w:szCs w:val="20"/>
    </w:rPr>
  </w:style>
  <w:style w:type="character" w:styleId="ListLabel680">
    <w:name w:val="ListLabel 680"/>
    <w:qFormat/>
    <w:rPr>
      <w:b/>
    </w:rPr>
  </w:style>
  <w:style w:type="character" w:styleId="ListLabel681">
    <w:name w:val="ListLabel 681"/>
    <w:qFormat/>
    <w:rPr>
      <w:b w:val="false"/>
      <w:i w:val="false"/>
      <w:strike w:val="false"/>
      <w:dstrike w:val="false"/>
      <w:color w:val="00000A"/>
      <w:sz w:val="20"/>
      <w:szCs w:val="20"/>
      <w:u w:val="none"/>
    </w:rPr>
  </w:style>
  <w:style w:type="character" w:styleId="ListLabel682">
    <w:name w:val="ListLabel 682"/>
    <w:qFormat/>
    <w:rPr>
      <w:rFonts w:cs="Arial"/>
      <w:b w:val="false"/>
      <w:i w:val="false"/>
      <w:strike w:val="false"/>
      <w:dstrike w:val="false"/>
      <w:color w:val="00000A"/>
      <w:sz w:val="20"/>
      <w:szCs w:val="20"/>
    </w:rPr>
  </w:style>
  <w:style w:type="character" w:styleId="ListLabel683">
    <w:name w:val="ListLabel 683"/>
    <w:qFormat/>
    <w:rPr>
      <w:b/>
    </w:rPr>
  </w:style>
  <w:style w:type="character" w:styleId="ListLabel684">
    <w:name w:val="ListLabel 684"/>
    <w:qFormat/>
    <w:rPr>
      <w:b w:val="false"/>
      <w:i w:val="false"/>
      <w:strike w:val="false"/>
      <w:dstrike w:val="false"/>
      <w:color w:val="00000A"/>
      <w:sz w:val="20"/>
      <w:szCs w:val="20"/>
      <w:u w:val="none"/>
    </w:rPr>
  </w:style>
  <w:style w:type="character" w:styleId="ListLabel685">
    <w:name w:val="ListLabel 685"/>
    <w:qFormat/>
    <w:rPr>
      <w:rFonts w:cs="Arial"/>
      <w:b w:val="false"/>
      <w:i w:val="false"/>
      <w:strike w:val="false"/>
      <w:dstrike w:val="false"/>
      <w:color w:val="00000A"/>
      <w:sz w:val="20"/>
      <w:szCs w:val="20"/>
    </w:rPr>
  </w:style>
  <w:style w:type="character" w:styleId="ListLabel686">
    <w:name w:val="ListLabel 686"/>
    <w:qFormat/>
    <w:rPr>
      <w:b/>
    </w:rPr>
  </w:style>
  <w:style w:type="character" w:styleId="ListLabel687">
    <w:name w:val="ListLabel 687"/>
    <w:qFormat/>
    <w:rPr>
      <w:b w:val="false"/>
      <w:i w:val="false"/>
      <w:strike w:val="false"/>
      <w:dstrike w:val="false"/>
      <w:color w:val="00000A"/>
      <w:sz w:val="20"/>
      <w:szCs w:val="20"/>
      <w:u w:val="none"/>
    </w:rPr>
  </w:style>
  <w:style w:type="character" w:styleId="ListLabel688">
    <w:name w:val="ListLabel 688"/>
    <w:qFormat/>
    <w:rPr>
      <w:rFonts w:cs="Arial"/>
      <w:b w:val="false"/>
      <w:i w:val="false"/>
      <w:strike w:val="false"/>
      <w:dstrike w:val="false"/>
      <w:color w:val="00000A"/>
      <w:sz w:val="20"/>
      <w:szCs w:val="20"/>
    </w:rPr>
  </w:style>
  <w:style w:type="character" w:styleId="ListLabel689">
    <w:name w:val="ListLabel 689"/>
    <w:qFormat/>
    <w:rPr>
      <w:b/>
    </w:rPr>
  </w:style>
  <w:style w:type="character" w:styleId="ListLabel690">
    <w:name w:val="ListLabel 690"/>
    <w:qFormat/>
    <w:rPr>
      <w:b w:val="false"/>
      <w:i w:val="false"/>
      <w:strike w:val="false"/>
      <w:dstrike w:val="false"/>
      <w:color w:val="00000A"/>
      <w:sz w:val="20"/>
      <w:szCs w:val="20"/>
      <w:u w:val="none"/>
    </w:rPr>
  </w:style>
  <w:style w:type="character" w:styleId="ListLabel691">
    <w:name w:val="ListLabel 691"/>
    <w:qFormat/>
    <w:rPr>
      <w:rFonts w:cs="Arial"/>
      <w:b w:val="false"/>
      <w:i w:val="false"/>
      <w:strike w:val="false"/>
      <w:dstrike w:val="false"/>
      <w:color w:val="00000A"/>
      <w:sz w:val="20"/>
      <w:szCs w:val="20"/>
    </w:rPr>
  </w:style>
  <w:style w:type="character" w:styleId="ListLabel692">
    <w:name w:val="ListLabel 692"/>
    <w:qFormat/>
    <w:rPr>
      <w:b/>
    </w:rPr>
  </w:style>
  <w:style w:type="character" w:styleId="ListLabel693">
    <w:name w:val="ListLabel 693"/>
    <w:qFormat/>
    <w:rPr>
      <w:b w:val="false"/>
      <w:i w:val="false"/>
      <w:strike w:val="false"/>
      <w:dstrike w:val="false"/>
      <w:color w:val="00000A"/>
      <w:sz w:val="20"/>
      <w:szCs w:val="20"/>
      <w:u w:val="none"/>
    </w:rPr>
  </w:style>
  <w:style w:type="character" w:styleId="ListLabel694">
    <w:name w:val="ListLabel 694"/>
    <w:qFormat/>
    <w:rPr>
      <w:rFonts w:cs="Arial"/>
      <w:b w:val="false"/>
      <w:i w:val="false"/>
      <w:strike w:val="false"/>
      <w:dstrike w:val="false"/>
      <w:color w:val="00000A"/>
      <w:sz w:val="20"/>
      <w:szCs w:val="20"/>
    </w:rPr>
  </w:style>
  <w:style w:type="character" w:styleId="ListLabel695">
    <w:name w:val="ListLabel 695"/>
    <w:qFormat/>
    <w:rPr>
      <w:b/>
    </w:rPr>
  </w:style>
  <w:style w:type="character" w:styleId="ListLabel696">
    <w:name w:val="ListLabel 696"/>
    <w:qFormat/>
    <w:rPr>
      <w:b w:val="false"/>
      <w:i w:val="false"/>
      <w:strike w:val="false"/>
      <w:dstrike w:val="false"/>
      <w:color w:val="00000A"/>
      <w:sz w:val="20"/>
      <w:szCs w:val="20"/>
      <w:u w:val="none"/>
    </w:rPr>
  </w:style>
  <w:style w:type="character" w:styleId="ListLabel697">
    <w:name w:val="ListLabel 697"/>
    <w:qFormat/>
    <w:rPr>
      <w:rFonts w:cs="Arial"/>
      <w:b w:val="false"/>
      <w:i w:val="false"/>
      <w:strike w:val="false"/>
      <w:dstrike w:val="false"/>
      <w:color w:val="00000A"/>
      <w:sz w:val="20"/>
      <w:szCs w:val="20"/>
    </w:rPr>
  </w:style>
  <w:style w:type="character" w:styleId="ListLabel698">
    <w:name w:val="ListLabel 698"/>
    <w:qFormat/>
    <w:rPr>
      <w:b/>
    </w:rPr>
  </w:style>
  <w:style w:type="character" w:styleId="ListLabel699">
    <w:name w:val="ListLabel 699"/>
    <w:qFormat/>
    <w:rPr>
      <w:b w:val="false"/>
      <w:i w:val="false"/>
      <w:strike w:val="false"/>
      <w:dstrike w:val="false"/>
      <w:color w:val="00000A"/>
      <w:sz w:val="20"/>
      <w:szCs w:val="20"/>
      <w:u w:val="none"/>
    </w:rPr>
  </w:style>
  <w:style w:type="character" w:styleId="ListLabel700">
    <w:name w:val="ListLabel 700"/>
    <w:qFormat/>
    <w:rPr>
      <w:rFonts w:cs="Arial"/>
      <w:b w:val="false"/>
      <w:i w:val="false"/>
      <w:strike w:val="false"/>
      <w:dstrike w:val="false"/>
      <w:color w:val="00000A"/>
      <w:sz w:val="20"/>
      <w:szCs w:val="20"/>
    </w:rPr>
  </w:style>
  <w:style w:type="character" w:styleId="ListLabel701">
    <w:name w:val="ListLabel 701"/>
    <w:qFormat/>
    <w:rPr>
      <w:b/>
    </w:rPr>
  </w:style>
  <w:style w:type="character" w:styleId="ListLabel702">
    <w:name w:val="ListLabel 702"/>
    <w:qFormat/>
    <w:rPr>
      <w:b w:val="false"/>
      <w:i w:val="false"/>
      <w:strike w:val="false"/>
      <w:dstrike w:val="false"/>
      <w:color w:val="00000A"/>
      <w:sz w:val="20"/>
      <w:szCs w:val="20"/>
      <w:u w:val="none"/>
    </w:rPr>
  </w:style>
  <w:style w:type="character" w:styleId="ListLabel703">
    <w:name w:val="ListLabel 703"/>
    <w:qFormat/>
    <w:rPr>
      <w:rFonts w:cs="Arial"/>
      <w:b w:val="false"/>
      <w:i w:val="false"/>
      <w:strike w:val="false"/>
      <w:dstrike w:val="false"/>
      <w:color w:val="00000A"/>
      <w:sz w:val="20"/>
      <w:szCs w:val="20"/>
    </w:rPr>
  </w:style>
  <w:style w:type="character" w:styleId="ListLabel704">
    <w:name w:val="ListLabel 704"/>
    <w:qFormat/>
    <w:rPr>
      <w:b/>
    </w:rPr>
  </w:style>
  <w:style w:type="character" w:styleId="ListLabel705">
    <w:name w:val="ListLabel 705"/>
    <w:qFormat/>
    <w:rPr>
      <w:b w:val="false"/>
      <w:i w:val="false"/>
      <w:strike w:val="false"/>
      <w:dstrike w:val="false"/>
      <w:color w:val="00000A"/>
      <w:sz w:val="20"/>
      <w:szCs w:val="20"/>
      <w:u w:val="none"/>
    </w:rPr>
  </w:style>
  <w:style w:type="character" w:styleId="ListLabel706">
    <w:name w:val="ListLabel 706"/>
    <w:qFormat/>
    <w:rPr>
      <w:rFonts w:cs="Arial"/>
      <w:b w:val="false"/>
      <w:i w:val="false"/>
      <w:strike w:val="false"/>
      <w:dstrike w:val="false"/>
      <w:color w:val="00000A"/>
      <w:sz w:val="20"/>
      <w:szCs w:val="20"/>
    </w:rPr>
  </w:style>
  <w:style w:type="character" w:styleId="ListLabel707">
    <w:name w:val="ListLabel 707"/>
    <w:qFormat/>
    <w:rPr>
      <w:b/>
    </w:rPr>
  </w:style>
  <w:style w:type="character" w:styleId="ListLabel708">
    <w:name w:val="ListLabel 708"/>
    <w:qFormat/>
    <w:rPr>
      <w:b w:val="false"/>
      <w:i w:val="false"/>
      <w:strike w:val="false"/>
      <w:dstrike w:val="false"/>
      <w:color w:val="00000A"/>
      <w:sz w:val="20"/>
      <w:szCs w:val="20"/>
      <w:u w:val="none"/>
    </w:rPr>
  </w:style>
  <w:style w:type="character" w:styleId="ListLabel709">
    <w:name w:val="ListLabel 709"/>
    <w:qFormat/>
    <w:rPr>
      <w:rFonts w:cs="Arial"/>
      <w:b w:val="false"/>
      <w:i w:val="false"/>
      <w:strike w:val="false"/>
      <w:dstrike w:val="false"/>
      <w:color w:val="00000A"/>
      <w:sz w:val="20"/>
      <w:szCs w:val="20"/>
    </w:rPr>
  </w:style>
  <w:style w:type="character" w:styleId="ListLabel710">
    <w:name w:val="ListLabel 710"/>
    <w:qFormat/>
    <w:rPr>
      <w:b/>
    </w:rPr>
  </w:style>
  <w:style w:type="character" w:styleId="ListLabel711">
    <w:name w:val="ListLabel 711"/>
    <w:qFormat/>
    <w:rPr>
      <w:b w:val="false"/>
      <w:i w:val="false"/>
      <w:strike w:val="false"/>
      <w:dstrike w:val="false"/>
      <w:color w:val="00000A"/>
      <w:sz w:val="20"/>
      <w:szCs w:val="20"/>
      <w:u w:val="none"/>
    </w:rPr>
  </w:style>
  <w:style w:type="character" w:styleId="ListLabel712">
    <w:name w:val="ListLabel 712"/>
    <w:qFormat/>
    <w:rPr>
      <w:rFonts w:cs="Arial"/>
      <w:b w:val="false"/>
      <w:i w:val="false"/>
      <w:strike w:val="false"/>
      <w:dstrike w:val="false"/>
      <w:color w:val="00000A"/>
      <w:sz w:val="20"/>
      <w:szCs w:val="20"/>
    </w:rPr>
  </w:style>
  <w:style w:type="character" w:styleId="ListLabel713">
    <w:name w:val="ListLabel 713"/>
    <w:qFormat/>
    <w:rPr>
      <w:b/>
    </w:rPr>
  </w:style>
  <w:style w:type="character" w:styleId="ListLabel714">
    <w:name w:val="ListLabel 714"/>
    <w:qFormat/>
    <w:rPr>
      <w:b w:val="false"/>
      <w:i w:val="false"/>
      <w:strike w:val="false"/>
      <w:dstrike w:val="false"/>
      <w:color w:val="00000A"/>
      <w:sz w:val="20"/>
      <w:szCs w:val="20"/>
      <w:u w:val="none"/>
    </w:rPr>
  </w:style>
  <w:style w:type="character" w:styleId="ListLabel715">
    <w:name w:val="ListLabel 715"/>
    <w:qFormat/>
    <w:rPr>
      <w:rFonts w:cs="Arial"/>
      <w:b w:val="false"/>
      <w:i w:val="false"/>
      <w:strike w:val="false"/>
      <w:dstrike w:val="false"/>
      <w:color w:val="00000A"/>
      <w:sz w:val="20"/>
      <w:szCs w:val="20"/>
    </w:rPr>
  </w:style>
  <w:style w:type="character" w:styleId="ListLabel716">
    <w:name w:val="ListLabel 716"/>
    <w:qFormat/>
    <w:rPr>
      <w:b/>
    </w:rPr>
  </w:style>
  <w:style w:type="character" w:styleId="ListLabel717">
    <w:name w:val="ListLabel 717"/>
    <w:qFormat/>
    <w:rPr>
      <w:b w:val="false"/>
      <w:i w:val="false"/>
      <w:strike w:val="false"/>
      <w:dstrike w:val="false"/>
      <w:color w:val="00000A"/>
      <w:sz w:val="20"/>
      <w:szCs w:val="20"/>
      <w:u w:val="none"/>
    </w:rPr>
  </w:style>
  <w:style w:type="character" w:styleId="ListLabel718">
    <w:name w:val="ListLabel 718"/>
    <w:qFormat/>
    <w:rPr>
      <w:rFonts w:cs="Arial"/>
      <w:b w:val="false"/>
      <w:i w:val="false"/>
      <w:strike w:val="false"/>
      <w:dstrike w:val="false"/>
      <w:color w:val="00000A"/>
      <w:sz w:val="20"/>
      <w:szCs w:val="20"/>
    </w:rPr>
  </w:style>
  <w:style w:type="character" w:styleId="ListLabel719">
    <w:name w:val="ListLabel 719"/>
    <w:qFormat/>
    <w:rPr>
      <w:b/>
    </w:rPr>
  </w:style>
  <w:style w:type="character" w:styleId="ListLabel720">
    <w:name w:val="ListLabel 720"/>
    <w:qFormat/>
    <w:rPr>
      <w:b w:val="false"/>
      <w:i w:val="false"/>
      <w:strike w:val="false"/>
      <w:dstrike w:val="false"/>
      <w:color w:val="00000A"/>
      <w:sz w:val="20"/>
      <w:szCs w:val="20"/>
      <w:u w:val="none"/>
    </w:rPr>
  </w:style>
  <w:style w:type="character" w:styleId="ListLabel721">
    <w:name w:val="ListLabel 721"/>
    <w:qFormat/>
    <w:rPr>
      <w:rFonts w:cs="Arial"/>
      <w:b w:val="false"/>
      <w:i w:val="false"/>
      <w:strike w:val="false"/>
      <w:dstrike w:val="false"/>
      <w:color w:val="00000A"/>
      <w:sz w:val="20"/>
      <w:szCs w:val="20"/>
    </w:rPr>
  </w:style>
  <w:style w:type="character" w:styleId="ListLabel722">
    <w:name w:val="ListLabel 722"/>
    <w:qFormat/>
    <w:rPr>
      <w:b/>
    </w:rPr>
  </w:style>
  <w:style w:type="character" w:styleId="ListLabel723">
    <w:name w:val="ListLabel 723"/>
    <w:qFormat/>
    <w:rPr>
      <w:b w:val="false"/>
      <w:i w:val="false"/>
      <w:strike w:val="false"/>
      <w:dstrike w:val="false"/>
      <w:color w:val="00000A"/>
      <w:sz w:val="20"/>
      <w:szCs w:val="20"/>
      <w:u w:val="none"/>
    </w:rPr>
  </w:style>
  <w:style w:type="character" w:styleId="ListLabel724">
    <w:name w:val="ListLabel 724"/>
    <w:qFormat/>
    <w:rPr>
      <w:rFonts w:cs="Arial"/>
      <w:b w:val="false"/>
      <w:i w:val="false"/>
      <w:strike w:val="false"/>
      <w:dstrike w:val="false"/>
      <w:color w:val="00000A"/>
      <w:sz w:val="20"/>
      <w:szCs w:val="20"/>
    </w:rPr>
  </w:style>
  <w:style w:type="character" w:styleId="ListLabel725">
    <w:name w:val="ListLabel 725"/>
    <w:qFormat/>
    <w:rPr>
      <w:b/>
    </w:rPr>
  </w:style>
  <w:style w:type="character" w:styleId="ListLabel726">
    <w:name w:val="ListLabel 726"/>
    <w:qFormat/>
    <w:rPr>
      <w:b w:val="false"/>
      <w:i w:val="false"/>
      <w:strike w:val="false"/>
      <w:dstrike w:val="false"/>
      <w:color w:val="00000A"/>
      <w:sz w:val="20"/>
      <w:szCs w:val="20"/>
      <w:u w:val="none"/>
    </w:rPr>
  </w:style>
  <w:style w:type="character" w:styleId="ListLabel727">
    <w:name w:val="ListLabel 727"/>
    <w:qFormat/>
    <w:rPr>
      <w:rFonts w:cs="Arial"/>
      <w:b w:val="false"/>
      <w:i w:val="false"/>
      <w:strike w:val="false"/>
      <w:dstrike w:val="false"/>
      <w:color w:val="00000A"/>
      <w:sz w:val="20"/>
      <w:szCs w:val="20"/>
    </w:rPr>
  </w:style>
  <w:style w:type="character" w:styleId="ListLabel728">
    <w:name w:val="ListLabel 728"/>
    <w:qFormat/>
    <w:rPr>
      <w:b/>
    </w:rPr>
  </w:style>
  <w:style w:type="character" w:styleId="ListLabel729">
    <w:name w:val="ListLabel 729"/>
    <w:qFormat/>
    <w:rPr>
      <w:b w:val="false"/>
      <w:i w:val="false"/>
      <w:strike w:val="false"/>
      <w:dstrike w:val="false"/>
      <w:color w:val="00000A"/>
      <w:sz w:val="20"/>
      <w:szCs w:val="20"/>
      <w:u w:val="none"/>
    </w:rPr>
  </w:style>
  <w:style w:type="character" w:styleId="ListLabel730">
    <w:name w:val="ListLabel 730"/>
    <w:qFormat/>
    <w:rPr>
      <w:rFonts w:cs="Arial"/>
      <w:b w:val="false"/>
      <w:i w:val="false"/>
      <w:strike w:val="false"/>
      <w:dstrike w:val="false"/>
      <w:color w:val="00000A"/>
      <w:sz w:val="20"/>
      <w:szCs w:val="20"/>
    </w:rPr>
  </w:style>
  <w:style w:type="character" w:styleId="ListLabel731">
    <w:name w:val="ListLabel 731"/>
    <w:qFormat/>
    <w:rPr>
      <w:b/>
    </w:rPr>
  </w:style>
  <w:style w:type="character" w:styleId="ListLabel732">
    <w:name w:val="ListLabel 732"/>
    <w:qFormat/>
    <w:rPr>
      <w:b w:val="false"/>
      <w:i w:val="false"/>
      <w:strike w:val="false"/>
      <w:dstrike w:val="false"/>
      <w:color w:val="00000A"/>
      <w:sz w:val="20"/>
      <w:szCs w:val="20"/>
      <w:u w:val="none"/>
    </w:rPr>
  </w:style>
  <w:style w:type="character" w:styleId="ListLabel733">
    <w:name w:val="ListLabel 733"/>
    <w:qFormat/>
    <w:rPr>
      <w:rFonts w:cs="Arial"/>
      <w:b w:val="false"/>
      <w:i w:val="false"/>
      <w:strike w:val="false"/>
      <w:dstrike w:val="false"/>
      <w:color w:val="00000A"/>
      <w:sz w:val="20"/>
      <w:szCs w:val="20"/>
    </w:rPr>
  </w:style>
  <w:style w:type="character" w:styleId="ListLabel734">
    <w:name w:val="ListLabel 734"/>
    <w:qFormat/>
    <w:rPr>
      <w:b/>
    </w:rPr>
  </w:style>
  <w:style w:type="character" w:styleId="ListLabel735">
    <w:name w:val="ListLabel 735"/>
    <w:qFormat/>
    <w:rPr>
      <w:b w:val="false"/>
      <w:i w:val="false"/>
      <w:strike w:val="false"/>
      <w:dstrike w:val="false"/>
      <w:color w:val="00000A"/>
      <w:sz w:val="20"/>
      <w:szCs w:val="20"/>
      <w:u w:val="none"/>
    </w:rPr>
  </w:style>
  <w:style w:type="character" w:styleId="ListLabel736">
    <w:name w:val="ListLabel 736"/>
    <w:qFormat/>
    <w:rPr>
      <w:rFonts w:cs="Arial"/>
      <w:b w:val="false"/>
      <w:i w:val="false"/>
      <w:strike w:val="false"/>
      <w:dstrike w:val="false"/>
      <w:color w:val="00000A"/>
      <w:sz w:val="20"/>
      <w:szCs w:val="20"/>
    </w:rPr>
  </w:style>
  <w:style w:type="character" w:styleId="ListLabel737">
    <w:name w:val="ListLabel 737"/>
    <w:qFormat/>
    <w:rPr>
      <w:b/>
    </w:rPr>
  </w:style>
  <w:style w:type="character" w:styleId="ListLabel738">
    <w:name w:val="ListLabel 738"/>
    <w:qFormat/>
    <w:rPr>
      <w:b w:val="false"/>
      <w:i w:val="false"/>
      <w:strike w:val="false"/>
      <w:dstrike w:val="false"/>
      <w:color w:val="00000A"/>
      <w:sz w:val="20"/>
      <w:szCs w:val="20"/>
      <w:u w:val="none"/>
    </w:rPr>
  </w:style>
  <w:style w:type="character" w:styleId="ListLabel739">
    <w:name w:val="ListLabel 739"/>
    <w:qFormat/>
    <w:rPr>
      <w:rFonts w:cs="Arial"/>
      <w:b w:val="false"/>
      <w:i w:val="false"/>
      <w:strike w:val="false"/>
      <w:dstrike w:val="false"/>
      <w:color w:val="00000A"/>
      <w:sz w:val="20"/>
      <w:szCs w:val="20"/>
    </w:rPr>
  </w:style>
  <w:style w:type="character" w:styleId="ListLabel740">
    <w:name w:val="ListLabel 740"/>
    <w:qFormat/>
    <w:rPr>
      <w:b/>
    </w:rPr>
  </w:style>
  <w:style w:type="character" w:styleId="ListLabel741">
    <w:name w:val="ListLabel 741"/>
    <w:qFormat/>
    <w:rPr>
      <w:b w:val="false"/>
      <w:i w:val="false"/>
      <w:strike w:val="false"/>
      <w:dstrike w:val="false"/>
      <w:color w:val="00000A"/>
      <w:sz w:val="20"/>
      <w:szCs w:val="20"/>
      <w:u w:val="none"/>
    </w:rPr>
  </w:style>
  <w:style w:type="character" w:styleId="ListLabel742">
    <w:name w:val="ListLabel 742"/>
    <w:qFormat/>
    <w:rPr>
      <w:rFonts w:cs="Arial"/>
      <w:b w:val="false"/>
      <w:i w:val="false"/>
      <w:strike w:val="false"/>
      <w:dstrike w:val="false"/>
      <w:color w:val="00000A"/>
      <w:sz w:val="20"/>
      <w:szCs w:val="20"/>
    </w:rPr>
  </w:style>
  <w:style w:type="character" w:styleId="ListLabel743">
    <w:name w:val="ListLabel 743"/>
    <w:qFormat/>
    <w:rPr>
      <w:b/>
    </w:rPr>
  </w:style>
  <w:style w:type="character" w:styleId="ListLabel744">
    <w:name w:val="ListLabel 744"/>
    <w:qFormat/>
    <w:rPr>
      <w:b w:val="false"/>
      <w:i w:val="false"/>
      <w:strike w:val="false"/>
      <w:dstrike w:val="false"/>
      <w:color w:val="00000A"/>
      <w:sz w:val="20"/>
      <w:szCs w:val="20"/>
      <w:u w:val="none"/>
    </w:rPr>
  </w:style>
  <w:style w:type="character" w:styleId="ListLabel745">
    <w:name w:val="ListLabel 745"/>
    <w:qFormat/>
    <w:rPr>
      <w:rFonts w:cs="Arial"/>
      <w:b w:val="false"/>
      <w:i w:val="false"/>
      <w:strike w:val="false"/>
      <w:dstrike w:val="false"/>
      <w:color w:val="00000A"/>
      <w:sz w:val="20"/>
      <w:szCs w:val="20"/>
    </w:rPr>
  </w:style>
  <w:style w:type="character" w:styleId="ListLabel746">
    <w:name w:val="ListLabel 746"/>
    <w:qFormat/>
    <w:rPr>
      <w:b/>
    </w:rPr>
  </w:style>
  <w:style w:type="character" w:styleId="ListLabel747">
    <w:name w:val="ListLabel 747"/>
    <w:qFormat/>
    <w:rPr>
      <w:b w:val="false"/>
      <w:i w:val="false"/>
      <w:strike w:val="false"/>
      <w:dstrike w:val="false"/>
      <w:color w:val="00000A"/>
      <w:sz w:val="20"/>
      <w:szCs w:val="20"/>
      <w:u w:val="none"/>
    </w:rPr>
  </w:style>
  <w:style w:type="character" w:styleId="ListLabel748">
    <w:name w:val="ListLabel 748"/>
    <w:qFormat/>
    <w:rPr>
      <w:rFonts w:cs="Arial"/>
      <w:b w:val="false"/>
      <w:i w:val="false"/>
      <w:strike w:val="false"/>
      <w:dstrike w:val="false"/>
      <w:color w:val="00000A"/>
      <w:sz w:val="20"/>
      <w:szCs w:val="20"/>
    </w:rPr>
  </w:style>
  <w:style w:type="character" w:styleId="ListLabel749">
    <w:name w:val="ListLabel 749"/>
    <w:qFormat/>
    <w:rPr>
      <w:b/>
    </w:rPr>
  </w:style>
  <w:style w:type="character" w:styleId="ListLabel750">
    <w:name w:val="ListLabel 750"/>
    <w:qFormat/>
    <w:rPr>
      <w:b w:val="false"/>
      <w:i w:val="false"/>
      <w:strike w:val="false"/>
      <w:dstrike w:val="false"/>
      <w:color w:val="00000A"/>
      <w:sz w:val="20"/>
      <w:szCs w:val="20"/>
      <w:u w:val="none"/>
    </w:rPr>
  </w:style>
  <w:style w:type="character" w:styleId="ListLabel751">
    <w:name w:val="ListLabel 751"/>
    <w:qFormat/>
    <w:rPr>
      <w:rFonts w:cs="Arial"/>
      <w:b w:val="false"/>
      <w:i w:val="false"/>
      <w:strike w:val="false"/>
      <w:dstrike w:val="false"/>
      <w:color w:val="00000A"/>
      <w:sz w:val="20"/>
      <w:szCs w:val="20"/>
    </w:rPr>
  </w:style>
  <w:style w:type="character" w:styleId="ListLabel752">
    <w:name w:val="ListLabel 752"/>
    <w:qFormat/>
    <w:rPr>
      <w:b/>
    </w:rPr>
  </w:style>
  <w:style w:type="character" w:styleId="ListLabel753">
    <w:name w:val="ListLabel 753"/>
    <w:qFormat/>
    <w:rPr>
      <w:b w:val="false"/>
      <w:i w:val="false"/>
      <w:strike w:val="false"/>
      <w:dstrike w:val="false"/>
      <w:color w:val="00000A"/>
      <w:sz w:val="20"/>
      <w:szCs w:val="20"/>
      <w:u w:val="none"/>
    </w:rPr>
  </w:style>
  <w:style w:type="character" w:styleId="ListLabel754">
    <w:name w:val="ListLabel 754"/>
    <w:qFormat/>
    <w:rPr>
      <w:rFonts w:cs="Arial"/>
      <w:b w:val="false"/>
      <w:i w:val="false"/>
      <w:strike w:val="false"/>
      <w:dstrike w:val="false"/>
      <w:color w:val="00000A"/>
      <w:sz w:val="20"/>
      <w:szCs w:val="20"/>
    </w:rPr>
  </w:style>
  <w:style w:type="character" w:styleId="ListLabel755">
    <w:name w:val="ListLabel 755"/>
    <w:qFormat/>
    <w:rPr>
      <w:b/>
    </w:rPr>
  </w:style>
  <w:style w:type="character" w:styleId="ListLabel756">
    <w:name w:val="ListLabel 756"/>
    <w:qFormat/>
    <w:rPr>
      <w:b w:val="false"/>
      <w:i w:val="false"/>
      <w:strike w:val="false"/>
      <w:dstrike w:val="false"/>
      <w:color w:val="00000A"/>
      <w:sz w:val="20"/>
      <w:szCs w:val="20"/>
      <w:u w:val="none"/>
    </w:rPr>
  </w:style>
  <w:style w:type="character" w:styleId="ListLabel757">
    <w:name w:val="ListLabel 757"/>
    <w:qFormat/>
    <w:rPr>
      <w:rFonts w:cs="Arial"/>
      <w:b w:val="false"/>
      <w:i w:val="false"/>
      <w:strike w:val="false"/>
      <w:dstrike w:val="false"/>
      <w:color w:val="00000A"/>
      <w:sz w:val="20"/>
      <w:szCs w:val="20"/>
    </w:rPr>
  </w:style>
  <w:style w:type="character" w:styleId="ListLabel758">
    <w:name w:val="ListLabel 758"/>
    <w:qFormat/>
    <w:rPr>
      <w:b/>
    </w:rPr>
  </w:style>
  <w:style w:type="character" w:styleId="ListLabel759">
    <w:name w:val="ListLabel 759"/>
    <w:qFormat/>
    <w:rPr>
      <w:b w:val="false"/>
      <w:i w:val="false"/>
      <w:strike w:val="false"/>
      <w:dstrike w:val="false"/>
      <w:color w:val="00000A"/>
      <w:sz w:val="20"/>
      <w:szCs w:val="20"/>
      <w:u w:val="none"/>
    </w:rPr>
  </w:style>
  <w:style w:type="character" w:styleId="ListLabel760">
    <w:name w:val="ListLabel 760"/>
    <w:qFormat/>
    <w:rPr>
      <w:rFonts w:cs="Arial"/>
      <w:b w:val="false"/>
      <w:i w:val="false"/>
      <w:strike w:val="false"/>
      <w:dstrike w:val="false"/>
      <w:color w:val="00000A"/>
      <w:sz w:val="20"/>
      <w:szCs w:val="20"/>
    </w:rPr>
  </w:style>
  <w:style w:type="character" w:styleId="ListLabel761">
    <w:name w:val="ListLabel 761"/>
    <w:qFormat/>
    <w:rPr>
      <w:b/>
    </w:rPr>
  </w:style>
  <w:style w:type="character" w:styleId="ListLabel762">
    <w:name w:val="ListLabel 762"/>
    <w:qFormat/>
    <w:rPr>
      <w:b w:val="false"/>
      <w:i w:val="false"/>
      <w:strike w:val="false"/>
      <w:dstrike w:val="false"/>
      <w:color w:val="00000A"/>
      <w:sz w:val="20"/>
      <w:szCs w:val="20"/>
      <w:u w:val="none"/>
    </w:rPr>
  </w:style>
  <w:style w:type="character" w:styleId="ListLabel763">
    <w:name w:val="ListLabel 763"/>
    <w:qFormat/>
    <w:rPr>
      <w:rFonts w:cs="Arial"/>
      <w:b w:val="false"/>
      <w:i w:val="false"/>
      <w:strike w:val="false"/>
      <w:dstrike w:val="false"/>
      <w:color w:val="00000A"/>
      <w:sz w:val="20"/>
      <w:szCs w:val="20"/>
    </w:rPr>
  </w:style>
  <w:style w:type="character" w:styleId="ListLabel764">
    <w:name w:val="ListLabel 764"/>
    <w:qFormat/>
    <w:rPr>
      <w:b/>
    </w:rPr>
  </w:style>
  <w:style w:type="character" w:styleId="ListLabel765">
    <w:name w:val="ListLabel 765"/>
    <w:qFormat/>
    <w:rPr>
      <w:b w:val="false"/>
      <w:i w:val="false"/>
      <w:strike w:val="false"/>
      <w:dstrike w:val="false"/>
      <w:color w:val="00000A"/>
      <w:sz w:val="20"/>
      <w:szCs w:val="20"/>
      <w:u w:val="none"/>
    </w:rPr>
  </w:style>
  <w:style w:type="character" w:styleId="ListLabel766">
    <w:name w:val="ListLabel 766"/>
    <w:qFormat/>
    <w:rPr>
      <w:rFonts w:cs="Arial"/>
      <w:b w:val="false"/>
      <w:i w:val="false"/>
      <w:strike w:val="false"/>
      <w:dstrike w:val="false"/>
      <w:color w:val="00000A"/>
      <w:sz w:val="20"/>
      <w:szCs w:val="20"/>
    </w:rPr>
  </w:style>
  <w:style w:type="character" w:styleId="ListLabel767">
    <w:name w:val="ListLabel 767"/>
    <w:qFormat/>
    <w:rPr>
      <w:b/>
    </w:rPr>
  </w:style>
  <w:style w:type="character" w:styleId="ListLabel768">
    <w:name w:val="ListLabel 768"/>
    <w:qFormat/>
    <w:rPr>
      <w:b w:val="false"/>
      <w:i w:val="false"/>
      <w:strike w:val="false"/>
      <w:dstrike w:val="false"/>
      <w:color w:val="00000A"/>
      <w:sz w:val="20"/>
      <w:szCs w:val="20"/>
      <w:u w:val="none"/>
    </w:rPr>
  </w:style>
  <w:style w:type="character" w:styleId="ListLabel769">
    <w:name w:val="ListLabel 769"/>
    <w:qFormat/>
    <w:rPr>
      <w:rFonts w:cs="Arial"/>
      <w:b w:val="false"/>
      <w:i w:val="false"/>
      <w:strike w:val="false"/>
      <w:dstrike w:val="false"/>
      <w:color w:val="00000A"/>
      <w:sz w:val="20"/>
      <w:szCs w:val="20"/>
    </w:rPr>
  </w:style>
  <w:style w:type="character" w:styleId="ListLabel770">
    <w:name w:val="ListLabel 770"/>
    <w:qFormat/>
    <w:rPr>
      <w:b/>
    </w:rPr>
  </w:style>
  <w:style w:type="character" w:styleId="ListLabel771">
    <w:name w:val="ListLabel 771"/>
    <w:qFormat/>
    <w:rPr>
      <w:b w:val="false"/>
      <w:i w:val="false"/>
      <w:strike w:val="false"/>
      <w:dstrike w:val="false"/>
      <w:color w:val="00000A"/>
      <w:sz w:val="20"/>
      <w:szCs w:val="20"/>
      <w:u w:val="none"/>
    </w:rPr>
  </w:style>
  <w:style w:type="character" w:styleId="ListLabel772">
    <w:name w:val="ListLabel 772"/>
    <w:qFormat/>
    <w:rPr>
      <w:rFonts w:cs="Arial"/>
      <w:b w:val="false"/>
      <w:i w:val="false"/>
      <w:strike w:val="false"/>
      <w:dstrike w:val="false"/>
      <w:color w:val="00000A"/>
      <w:sz w:val="20"/>
      <w:szCs w:val="20"/>
    </w:rPr>
  </w:style>
  <w:style w:type="character" w:styleId="ListLabel773">
    <w:name w:val="ListLabel 773"/>
    <w:qFormat/>
    <w:rPr>
      <w:b/>
    </w:rPr>
  </w:style>
  <w:style w:type="character" w:styleId="ListLabel774">
    <w:name w:val="ListLabel 774"/>
    <w:qFormat/>
    <w:rPr>
      <w:b w:val="false"/>
      <w:i w:val="false"/>
      <w:strike w:val="false"/>
      <w:dstrike w:val="false"/>
      <w:color w:val="00000A"/>
      <w:sz w:val="20"/>
      <w:szCs w:val="20"/>
      <w:u w:val="none"/>
    </w:rPr>
  </w:style>
  <w:style w:type="character" w:styleId="ListLabel775">
    <w:name w:val="ListLabel 775"/>
    <w:qFormat/>
    <w:rPr>
      <w:rFonts w:cs="Arial"/>
      <w:b w:val="false"/>
      <w:i w:val="false"/>
      <w:strike w:val="false"/>
      <w:dstrike w:val="false"/>
      <w:color w:val="00000A"/>
      <w:sz w:val="20"/>
      <w:szCs w:val="20"/>
    </w:rPr>
  </w:style>
  <w:style w:type="character" w:styleId="ListLabel776">
    <w:name w:val="ListLabel 776"/>
    <w:qFormat/>
    <w:rPr>
      <w:b/>
    </w:rPr>
  </w:style>
  <w:style w:type="character" w:styleId="ListLabel777">
    <w:name w:val="ListLabel 777"/>
    <w:qFormat/>
    <w:rPr>
      <w:b w:val="false"/>
      <w:i w:val="false"/>
      <w:strike w:val="false"/>
      <w:dstrike w:val="false"/>
      <w:color w:val="00000A"/>
      <w:sz w:val="20"/>
      <w:szCs w:val="20"/>
      <w:u w:val="none"/>
    </w:rPr>
  </w:style>
  <w:style w:type="character" w:styleId="ListLabel778">
    <w:name w:val="ListLabel 778"/>
    <w:qFormat/>
    <w:rPr>
      <w:rFonts w:cs="Arial"/>
      <w:b w:val="false"/>
      <w:i w:val="false"/>
      <w:strike w:val="false"/>
      <w:dstrike w:val="false"/>
      <w:color w:val="00000A"/>
      <w:sz w:val="20"/>
      <w:szCs w:val="20"/>
    </w:rPr>
  </w:style>
  <w:style w:type="character" w:styleId="ListLabel779">
    <w:name w:val="ListLabel 779"/>
    <w:qFormat/>
    <w:rPr>
      <w:b/>
    </w:rPr>
  </w:style>
  <w:style w:type="character" w:styleId="ListLabel780">
    <w:name w:val="ListLabel 780"/>
    <w:qFormat/>
    <w:rPr>
      <w:b w:val="false"/>
      <w:i w:val="false"/>
      <w:strike w:val="false"/>
      <w:dstrike w:val="false"/>
      <w:color w:val="00000A"/>
      <w:sz w:val="20"/>
      <w:szCs w:val="20"/>
      <w:u w:val="none"/>
    </w:rPr>
  </w:style>
  <w:style w:type="character" w:styleId="ListLabel781">
    <w:name w:val="ListLabel 781"/>
    <w:qFormat/>
    <w:rPr>
      <w:rFonts w:cs="Arial"/>
      <w:b w:val="false"/>
      <w:i w:val="false"/>
      <w:strike w:val="false"/>
      <w:dstrike w:val="false"/>
      <w:color w:val="00000A"/>
      <w:sz w:val="20"/>
      <w:szCs w:val="20"/>
    </w:rPr>
  </w:style>
  <w:style w:type="character" w:styleId="ListLabel782">
    <w:name w:val="ListLabel 782"/>
    <w:qFormat/>
    <w:rPr>
      <w:b/>
    </w:rPr>
  </w:style>
  <w:style w:type="character" w:styleId="ListLabel783">
    <w:name w:val="ListLabel 783"/>
    <w:qFormat/>
    <w:rPr>
      <w:b w:val="false"/>
      <w:i w:val="false"/>
      <w:strike w:val="false"/>
      <w:dstrike w:val="false"/>
      <w:color w:val="00000A"/>
      <w:sz w:val="20"/>
      <w:szCs w:val="20"/>
      <w:u w:val="none"/>
    </w:rPr>
  </w:style>
  <w:style w:type="character" w:styleId="ListLabel784">
    <w:name w:val="ListLabel 784"/>
    <w:qFormat/>
    <w:rPr>
      <w:rFonts w:cs="Arial"/>
      <w:b w:val="false"/>
      <w:i w:val="false"/>
      <w:strike w:val="false"/>
      <w:dstrike w:val="false"/>
      <w:color w:val="00000A"/>
      <w:sz w:val="20"/>
      <w:szCs w:val="20"/>
    </w:rPr>
  </w:style>
  <w:style w:type="character" w:styleId="ListLabel785">
    <w:name w:val="ListLabel 785"/>
    <w:qFormat/>
    <w:rPr>
      <w:b/>
    </w:rPr>
  </w:style>
  <w:style w:type="character" w:styleId="ListLabel786">
    <w:name w:val="ListLabel 786"/>
    <w:qFormat/>
    <w:rPr>
      <w:b w:val="false"/>
      <w:i w:val="false"/>
      <w:strike w:val="false"/>
      <w:dstrike w:val="false"/>
      <w:color w:val="00000A"/>
      <w:sz w:val="20"/>
      <w:szCs w:val="20"/>
      <w:u w:val="none"/>
    </w:rPr>
  </w:style>
  <w:style w:type="character" w:styleId="ListLabel787">
    <w:name w:val="ListLabel 787"/>
    <w:qFormat/>
    <w:rPr>
      <w:rFonts w:cs="Arial"/>
      <w:b w:val="false"/>
      <w:i w:val="false"/>
      <w:strike w:val="false"/>
      <w:dstrike w:val="false"/>
      <w:color w:val="00000A"/>
      <w:sz w:val="20"/>
      <w:szCs w:val="20"/>
    </w:rPr>
  </w:style>
  <w:style w:type="character" w:styleId="ListLabel788">
    <w:name w:val="ListLabel 788"/>
    <w:qFormat/>
    <w:rPr>
      <w:b/>
    </w:rPr>
  </w:style>
  <w:style w:type="character" w:styleId="ListLabel789">
    <w:name w:val="ListLabel 789"/>
    <w:qFormat/>
    <w:rPr>
      <w:b w:val="false"/>
      <w:i w:val="false"/>
      <w:strike w:val="false"/>
      <w:dstrike w:val="false"/>
      <w:color w:val="00000A"/>
      <w:sz w:val="20"/>
      <w:szCs w:val="20"/>
      <w:u w:val="none"/>
    </w:rPr>
  </w:style>
  <w:style w:type="character" w:styleId="ListLabel790">
    <w:name w:val="ListLabel 790"/>
    <w:qFormat/>
    <w:rPr>
      <w:rFonts w:cs="Arial"/>
      <w:b w:val="false"/>
      <w:i w:val="false"/>
      <w:strike w:val="false"/>
      <w:dstrike w:val="false"/>
      <w:color w:val="00000A"/>
      <w:sz w:val="20"/>
      <w:szCs w:val="20"/>
    </w:rPr>
  </w:style>
  <w:style w:type="character" w:styleId="ListLabel791">
    <w:name w:val="ListLabel 791"/>
    <w:qFormat/>
    <w:rPr>
      <w:b/>
    </w:rPr>
  </w:style>
  <w:style w:type="character" w:styleId="ListLabel792">
    <w:name w:val="ListLabel 792"/>
    <w:qFormat/>
    <w:rPr>
      <w:b w:val="false"/>
      <w:i w:val="false"/>
      <w:strike w:val="false"/>
      <w:dstrike w:val="false"/>
      <w:color w:val="00000A"/>
      <w:sz w:val="20"/>
      <w:szCs w:val="20"/>
      <w:u w:val="none"/>
    </w:rPr>
  </w:style>
  <w:style w:type="character" w:styleId="ListLabel793">
    <w:name w:val="ListLabel 793"/>
    <w:qFormat/>
    <w:rPr>
      <w:rFonts w:cs="Arial"/>
      <w:b w:val="false"/>
      <w:i w:val="false"/>
      <w:strike w:val="false"/>
      <w:dstrike w:val="false"/>
      <w:color w:val="00000A"/>
      <w:sz w:val="20"/>
      <w:szCs w:val="20"/>
    </w:rPr>
  </w:style>
  <w:style w:type="character" w:styleId="ListLabel794">
    <w:name w:val="ListLabel 794"/>
    <w:qFormat/>
    <w:rPr>
      <w:b/>
    </w:rPr>
  </w:style>
  <w:style w:type="character" w:styleId="ListLabel795">
    <w:name w:val="ListLabel 795"/>
    <w:qFormat/>
    <w:rPr>
      <w:b w:val="false"/>
      <w:i w:val="false"/>
      <w:strike w:val="false"/>
      <w:dstrike w:val="false"/>
      <w:color w:val="00000A"/>
      <w:sz w:val="20"/>
      <w:szCs w:val="20"/>
      <w:u w:val="none"/>
    </w:rPr>
  </w:style>
  <w:style w:type="character" w:styleId="ListLabel796">
    <w:name w:val="ListLabel 796"/>
    <w:qFormat/>
    <w:rPr>
      <w:rFonts w:cs="Arial"/>
      <w:b w:val="false"/>
      <w:i w:val="false"/>
      <w:strike w:val="false"/>
      <w:dstrike w:val="false"/>
      <w:color w:val="00000A"/>
      <w:sz w:val="20"/>
      <w:szCs w:val="20"/>
    </w:rPr>
  </w:style>
  <w:style w:type="character" w:styleId="ListLabel797">
    <w:name w:val="ListLabel 797"/>
    <w:qFormat/>
    <w:rPr>
      <w:b/>
    </w:rPr>
  </w:style>
  <w:style w:type="character" w:styleId="ListLabel798">
    <w:name w:val="ListLabel 798"/>
    <w:qFormat/>
    <w:rPr>
      <w:b w:val="false"/>
      <w:i w:val="false"/>
      <w:strike w:val="false"/>
      <w:dstrike w:val="false"/>
      <w:color w:val="00000A"/>
      <w:sz w:val="20"/>
      <w:szCs w:val="20"/>
      <w:u w:val="none"/>
    </w:rPr>
  </w:style>
  <w:style w:type="character" w:styleId="ListLabel799">
    <w:name w:val="ListLabel 799"/>
    <w:qFormat/>
    <w:rPr>
      <w:rFonts w:cs="Arial"/>
      <w:b w:val="false"/>
      <w:i w:val="false"/>
      <w:strike w:val="false"/>
      <w:dstrike w:val="false"/>
      <w:color w:val="00000A"/>
      <w:sz w:val="20"/>
      <w:szCs w:val="20"/>
    </w:rPr>
  </w:style>
  <w:style w:type="character" w:styleId="ListLabel800">
    <w:name w:val="ListLabel 800"/>
    <w:qFormat/>
    <w:rPr>
      <w:b/>
    </w:rPr>
  </w:style>
  <w:style w:type="character" w:styleId="ListLabel801">
    <w:name w:val="ListLabel 801"/>
    <w:qFormat/>
    <w:rPr>
      <w:b w:val="false"/>
      <w:i w:val="false"/>
      <w:strike w:val="false"/>
      <w:dstrike w:val="false"/>
      <w:color w:val="00000A"/>
      <w:sz w:val="20"/>
      <w:szCs w:val="20"/>
      <w:u w:val="none"/>
    </w:rPr>
  </w:style>
  <w:style w:type="character" w:styleId="ListLabel802">
    <w:name w:val="ListLabel 802"/>
    <w:qFormat/>
    <w:rPr>
      <w:rFonts w:cs="Arial"/>
      <w:b w:val="false"/>
      <w:i w:val="false"/>
      <w:strike w:val="false"/>
      <w:dstrike w:val="false"/>
      <w:color w:val="00000A"/>
      <w:sz w:val="20"/>
      <w:szCs w:val="20"/>
    </w:rPr>
  </w:style>
  <w:style w:type="character" w:styleId="ListLabel803">
    <w:name w:val="ListLabel 803"/>
    <w:qFormat/>
    <w:rPr>
      <w:b/>
    </w:rPr>
  </w:style>
  <w:style w:type="character" w:styleId="ListLabel804">
    <w:name w:val="ListLabel 804"/>
    <w:qFormat/>
    <w:rPr>
      <w:b w:val="false"/>
      <w:i w:val="false"/>
      <w:strike w:val="false"/>
      <w:dstrike w:val="false"/>
      <w:color w:val="00000A"/>
      <w:sz w:val="20"/>
      <w:szCs w:val="20"/>
      <w:u w:val="none"/>
    </w:rPr>
  </w:style>
  <w:style w:type="character" w:styleId="ListLabel805">
    <w:name w:val="ListLabel 805"/>
    <w:qFormat/>
    <w:rPr>
      <w:rFonts w:cs="Arial"/>
      <w:b w:val="false"/>
      <w:i w:val="false"/>
      <w:strike w:val="false"/>
      <w:dstrike w:val="false"/>
      <w:color w:val="00000A"/>
      <w:sz w:val="20"/>
      <w:szCs w:val="20"/>
    </w:rPr>
  </w:style>
  <w:style w:type="character" w:styleId="ListLabel806">
    <w:name w:val="ListLabel 806"/>
    <w:qFormat/>
    <w:rPr>
      <w:b/>
    </w:rPr>
  </w:style>
  <w:style w:type="character" w:styleId="ListLabel807">
    <w:name w:val="ListLabel 807"/>
    <w:qFormat/>
    <w:rPr>
      <w:b w:val="false"/>
      <w:i w:val="false"/>
      <w:strike w:val="false"/>
      <w:dstrike w:val="false"/>
      <w:color w:val="00000A"/>
      <w:sz w:val="20"/>
      <w:szCs w:val="20"/>
      <w:u w:val="none"/>
    </w:rPr>
  </w:style>
  <w:style w:type="character" w:styleId="ListLabel808">
    <w:name w:val="ListLabel 808"/>
    <w:qFormat/>
    <w:rPr>
      <w:rFonts w:cs="Arial"/>
      <w:b w:val="false"/>
      <w:i w:val="false"/>
      <w:strike w:val="false"/>
      <w:dstrike w:val="false"/>
      <w:color w:val="00000A"/>
      <w:sz w:val="20"/>
      <w:szCs w:val="20"/>
    </w:rPr>
  </w:style>
  <w:style w:type="character" w:styleId="ListLabel809">
    <w:name w:val="ListLabel 809"/>
    <w:qFormat/>
    <w:rPr>
      <w:b/>
    </w:rPr>
  </w:style>
  <w:style w:type="character" w:styleId="ListLabel810">
    <w:name w:val="ListLabel 810"/>
    <w:qFormat/>
    <w:rPr>
      <w:b w:val="false"/>
      <w:i w:val="false"/>
      <w:strike w:val="false"/>
      <w:dstrike w:val="false"/>
      <w:color w:val="00000A"/>
      <w:sz w:val="20"/>
      <w:szCs w:val="20"/>
      <w:u w:val="none"/>
    </w:rPr>
  </w:style>
  <w:style w:type="character" w:styleId="ListLabel811">
    <w:name w:val="ListLabel 811"/>
    <w:qFormat/>
    <w:rPr>
      <w:rFonts w:cs="Arial"/>
      <w:b w:val="false"/>
      <w:i w:val="false"/>
      <w:strike w:val="false"/>
      <w:dstrike w:val="false"/>
      <w:color w:val="00000A"/>
      <w:sz w:val="20"/>
      <w:szCs w:val="20"/>
    </w:rPr>
  </w:style>
  <w:style w:type="character" w:styleId="ListLabel812">
    <w:name w:val="ListLabel 812"/>
    <w:qFormat/>
    <w:rPr>
      <w:b/>
    </w:rPr>
  </w:style>
  <w:style w:type="character" w:styleId="ListLabel813">
    <w:name w:val="ListLabel 813"/>
    <w:qFormat/>
    <w:rPr>
      <w:b w:val="false"/>
      <w:i w:val="false"/>
      <w:strike w:val="false"/>
      <w:dstrike w:val="false"/>
      <w:color w:val="00000A"/>
      <w:sz w:val="20"/>
      <w:szCs w:val="20"/>
      <w:u w:val="none"/>
    </w:rPr>
  </w:style>
  <w:style w:type="character" w:styleId="ListLabel814">
    <w:name w:val="ListLabel 814"/>
    <w:qFormat/>
    <w:rPr>
      <w:rFonts w:cs="Arial"/>
      <w:b w:val="false"/>
      <w:i w:val="false"/>
      <w:strike w:val="false"/>
      <w:dstrike w:val="false"/>
      <w:color w:val="00000A"/>
      <w:sz w:val="20"/>
      <w:szCs w:val="20"/>
    </w:rPr>
  </w:style>
  <w:style w:type="character" w:styleId="ListLabel815">
    <w:name w:val="ListLabel 815"/>
    <w:qFormat/>
    <w:rPr>
      <w:b/>
    </w:rPr>
  </w:style>
  <w:style w:type="character" w:styleId="ListLabel816">
    <w:name w:val="ListLabel 816"/>
    <w:qFormat/>
    <w:rPr>
      <w:b w:val="false"/>
      <w:i w:val="false"/>
      <w:strike w:val="false"/>
      <w:dstrike w:val="false"/>
      <w:color w:val="00000A"/>
      <w:sz w:val="20"/>
      <w:szCs w:val="20"/>
      <w:u w:val="none"/>
    </w:rPr>
  </w:style>
  <w:style w:type="character" w:styleId="ListLabel817">
    <w:name w:val="ListLabel 817"/>
    <w:qFormat/>
    <w:rPr>
      <w:rFonts w:cs="Arial"/>
      <w:b w:val="false"/>
      <w:i w:val="false"/>
      <w:strike w:val="false"/>
      <w:dstrike w:val="false"/>
      <w:color w:val="00000A"/>
      <w:sz w:val="20"/>
      <w:szCs w:val="20"/>
    </w:rPr>
  </w:style>
  <w:style w:type="character" w:styleId="ListLabel818">
    <w:name w:val="ListLabel 818"/>
    <w:qFormat/>
    <w:rPr>
      <w:b/>
    </w:rPr>
  </w:style>
  <w:style w:type="character" w:styleId="ListLabel819">
    <w:name w:val="ListLabel 819"/>
    <w:qFormat/>
    <w:rPr>
      <w:b w:val="false"/>
      <w:i w:val="false"/>
      <w:strike w:val="false"/>
      <w:dstrike w:val="false"/>
      <w:color w:val="00000A"/>
      <w:sz w:val="20"/>
      <w:szCs w:val="20"/>
      <w:u w:val="none"/>
    </w:rPr>
  </w:style>
  <w:style w:type="character" w:styleId="ListLabel820">
    <w:name w:val="ListLabel 820"/>
    <w:qFormat/>
    <w:rPr>
      <w:rFonts w:cs="Arial"/>
      <w:b w:val="false"/>
      <w:i w:val="false"/>
      <w:strike w:val="false"/>
      <w:dstrike w:val="false"/>
      <w:color w:val="00000A"/>
      <w:sz w:val="20"/>
      <w:szCs w:val="20"/>
    </w:rPr>
  </w:style>
  <w:style w:type="character" w:styleId="ListLabel821">
    <w:name w:val="ListLabel 821"/>
    <w:qFormat/>
    <w:rPr>
      <w:b/>
    </w:rPr>
  </w:style>
  <w:style w:type="character" w:styleId="ListLabel822">
    <w:name w:val="ListLabel 822"/>
    <w:qFormat/>
    <w:rPr>
      <w:b w:val="false"/>
      <w:i w:val="false"/>
      <w:strike w:val="false"/>
      <w:dstrike w:val="false"/>
      <w:color w:val="00000A"/>
      <w:sz w:val="20"/>
      <w:szCs w:val="20"/>
      <w:u w:val="none"/>
    </w:rPr>
  </w:style>
  <w:style w:type="character" w:styleId="ListLabel823">
    <w:name w:val="ListLabel 823"/>
    <w:qFormat/>
    <w:rPr>
      <w:rFonts w:cs="Arial"/>
      <w:b w:val="false"/>
      <w:i w:val="false"/>
      <w:strike w:val="false"/>
      <w:dstrike w:val="false"/>
      <w:color w:val="00000A"/>
      <w:sz w:val="20"/>
      <w:szCs w:val="20"/>
    </w:rPr>
  </w:style>
  <w:style w:type="character" w:styleId="ListLabel824">
    <w:name w:val="ListLabel 824"/>
    <w:qFormat/>
    <w:rPr>
      <w:b/>
    </w:rPr>
  </w:style>
  <w:style w:type="character" w:styleId="ListLabel825">
    <w:name w:val="ListLabel 825"/>
    <w:qFormat/>
    <w:rPr>
      <w:b w:val="false"/>
      <w:i w:val="false"/>
      <w:strike w:val="false"/>
      <w:dstrike w:val="false"/>
      <w:color w:val="00000A"/>
      <w:sz w:val="20"/>
      <w:szCs w:val="20"/>
      <w:u w:val="none"/>
    </w:rPr>
  </w:style>
  <w:style w:type="character" w:styleId="ListLabel826">
    <w:name w:val="ListLabel 826"/>
    <w:qFormat/>
    <w:rPr>
      <w:rFonts w:cs="Arial"/>
      <w:b w:val="false"/>
      <w:i w:val="false"/>
      <w:strike w:val="false"/>
      <w:dstrike w:val="false"/>
      <w:color w:val="00000A"/>
      <w:sz w:val="20"/>
      <w:szCs w:val="20"/>
    </w:rPr>
  </w:style>
  <w:style w:type="character" w:styleId="ListLabel827">
    <w:name w:val="ListLabel 827"/>
    <w:qFormat/>
    <w:rPr>
      <w:b/>
    </w:rPr>
  </w:style>
  <w:style w:type="character" w:styleId="ListLabel828">
    <w:name w:val="ListLabel 828"/>
    <w:qFormat/>
    <w:rPr>
      <w:b w:val="false"/>
      <w:i w:val="false"/>
      <w:strike w:val="false"/>
      <w:dstrike w:val="false"/>
      <w:color w:val="00000A"/>
      <w:sz w:val="20"/>
      <w:szCs w:val="20"/>
      <w:u w:val="none"/>
    </w:rPr>
  </w:style>
  <w:style w:type="character" w:styleId="ListLabel829">
    <w:name w:val="ListLabel 829"/>
    <w:qFormat/>
    <w:rPr>
      <w:rFonts w:cs="Arial"/>
      <w:b w:val="false"/>
      <w:i w:val="false"/>
      <w:strike w:val="false"/>
      <w:dstrike w:val="false"/>
      <w:color w:val="00000A"/>
      <w:sz w:val="20"/>
      <w:szCs w:val="20"/>
    </w:rPr>
  </w:style>
  <w:style w:type="character" w:styleId="ListLabel830">
    <w:name w:val="ListLabel 830"/>
    <w:qFormat/>
    <w:rPr>
      <w:b/>
    </w:rPr>
  </w:style>
  <w:style w:type="character" w:styleId="ListLabel831">
    <w:name w:val="ListLabel 831"/>
    <w:qFormat/>
    <w:rPr>
      <w:b w:val="false"/>
      <w:i w:val="false"/>
      <w:strike w:val="false"/>
      <w:dstrike w:val="false"/>
      <w:color w:val="00000A"/>
      <w:sz w:val="20"/>
      <w:szCs w:val="20"/>
      <w:u w:val="none"/>
    </w:rPr>
  </w:style>
  <w:style w:type="character" w:styleId="ListLabel832">
    <w:name w:val="ListLabel 832"/>
    <w:qFormat/>
    <w:rPr>
      <w:rFonts w:cs="Arial"/>
      <w:b w:val="false"/>
      <w:i w:val="false"/>
      <w:strike w:val="false"/>
      <w:dstrike w:val="false"/>
      <w:color w:val="00000A"/>
      <w:sz w:val="20"/>
      <w:szCs w:val="20"/>
    </w:rPr>
  </w:style>
  <w:style w:type="character" w:styleId="ListLabel833">
    <w:name w:val="ListLabel 833"/>
    <w:qFormat/>
    <w:rPr>
      <w:b/>
    </w:rPr>
  </w:style>
  <w:style w:type="character" w:styleId="ListLabel834">
    <w:name w:val="ListLabel 834"/>
    <w:qFormat/>
    <w:rPr>
      <w:b w:val="false"/>
      <w:i w:val="false"/>
      <w:strike w:val="false"/>
      <w:dstrike w:val="false"/>
      <w:color w:val="00000A"/>
      <w:sz w:val="20"/>
      <w:szCs w:val="20"/>
      <w:u w:val="none"/>
    </w:rPr>
  </w:style>
  <w:style w:type="character" w:styleId="ListLabel835">
    <w:name w:val="ListLabel 835"/>
    <w:qFormat/>
    <w:rPr>
      <w:rFonts w:cs="Arial"/>
      <w:b w:val="false"/>
      <w:i w:val="false"/>
      <w:strike w:val="false"/>
      <w:dstrike w:val="false"/>
      <w:color w:val="00000A"/>
      <w:sz w:val="20"/>
      <w:szCs w:val="20"/>
    </w:rPr>
  </w:style>
  <w:style w:type="character" w:styleId="ListLabel836">
    <w:name w:val="ListLabel 836"/>
    <w:qFormat/>
    <w:rPr>
      <w:b/>
    </w:rPr>
  </w:style>
  <w:style w:type="character" w:styleId="ListLabel837">
    <w:name w:val="ListLabel 837"/>
    <w:qFormat/>
    <w:rPr>
      <w:b w:val="false"/>
      <w:i w:val="false"/>
      <w:strike w:val="false"/>
      <w:dstrike w:val="false"/>
      <w:color w:val="00000A"/>
      <w:sz w:val="20"/>
      <w:szCs w:val="20"/>
      <w:u w:val="none"/>
    </w:rPr>
  </w:style>
  <w:style w:type="character" w:styleId="ListLabel838">
    <w:name w:val="ListLabel 838"/>
    <w:qFormat/>
    <w:rPr>
      <w:rFonts w:cs="Arial"/>
      <w:b w:val="false"/>
      <w:i w:val="false"/>
      <w:strike w:val="false"/>
      <w:dstrike w:val="false"/>
      <w:color w:val="00000A"/>
      <w:sz w:val="20"/>
      <w:szCs w:val="20"/>
    </w:rPr>
  </w:style>
  <w:style w:type="character" w:styleId="ListLabel839">
    <w:name w:val="ListLabel 839"/>
    <w:qFormat/>
    <w:rPr>
      <w:b/>
    </w:rPr>
  </w:style>
  <w:style w:type="character" w:styleId="ListLabel840">
    <w:name w:val="ListLabel 840"/>
    <w:qFormat/>
    <w:rPr>
      <w:b w:val="false"/>
      <w:i w:val="false"/>
      <w:strike w:val="false"/>
      <w:dstrike w:val="false"/>
      <w:color w:val="00000A"/>
      <w:sz w:val="20"/>
      <w:szCs w:val="20"/>
      <w:u w:val="none"/>
    </w:rPr>
  </w:style>
  <w:style w:type="character" w:styleId="ListLabel841">
    <w:name w:val="ListLabel 841"/>
    <w:qFormat/>
    <w:rPr>
      <w:rFonts w:cs="Arial"/>
      <w:b w:val="false"/>
      <w:i w:val="false"/>
      <w:strike w:val="false"/>
      <w:dstrike w:val="false"/>
      <w:color w:val="00000A"/>
      <w:sz w:val="20"/>
      <w:szCs w:val="20"/>
    </w:rPr>
  </w:style>
  <w:style w:type="character" w:styleId="ListLabel842">
    <w:name w:val="ListLabel 842"/>
    <w:qFormat/>
    <w:rPr>
      <w:b/>
    </w:rPr>
  </w:style>
  <w:style w:type="character" w:styleId="ListLabel843">
    <w:name w:val="ListLabel 843"/>
    <w:qFormat/>
    <w:rPr>
      <w:b w:val="false"/>
      <w:i w:val="false"/>
      <w:strike w:val="false"/>
      <w:dstrike w:val="false"/>
      <w:color w:val="00000A"/>
      <w:sz w:val="20"/>
      <w:szCs w:val="20"/>
      <w:u w:val="none"/>
    </w:rPr>
  </w:style>
  <w:style w:type="character" w:styleId="ListLabel844">
    <w:name w:val="ListLabel 844"/>
    <w:qFormat/>
    <w:rPr>
      <w:rFonts w:cs="Arial"/>
      <w:b w:val="false"/>
      <w:i w:val="false"/>
      <w:strike w:val="false"/>
      <w:dstrike w:val="false"/>
      <w:color w:val="00000A"/>
      <w:sz w:val="20"/>
      <w:szCs w:val="20"/>
    </w:rPr>
  </w:style>
  <w:style w:type="character" w:styleId="ListLabel845">
    <w:name w:val="ListLabel 845"/>
    <w:qFormat/>
    <w:rPr>
      <w:b/>
    </w:rPr>
  </w:style>
  <w:style w:type="character" w:styleId="ListLabel846">
    <w:name w:val="ListLabel 846"/>
    <w:qFormat/>
    <w:rPr>
      <w:b w:val="false"/>
      <w:i w:val="false"/>
      <w:strike w:val="false"/>
      <w:dstrike w:val="false"/>
      <w:color w:val="00000A"/>
      <w:sz w:val="20"/>
      <w:szCs w:val="20"/>
      <w:u w:val="none"/>
    </w:rPr>
  </w:style>
  <w:style w:type="character" w:styleId="ListLabel847">
    <w:name w:val="ListLabel 847"/>
    <w:qFormat/>
    <w:rPr>
      <w:rFonts w:cs="Arial"/>
      <w:b w:val="false"/>
      <w:i w:val="false"/>
      <w:strike w:val="false"/>
      <w:dstrike w:val="false"/>
      <w:color w:val="00000A"/>
      <w:sz w:val="20"/>
      <w:szCs w:val="20"/>
    </w:rPr>
  </w:style>
  <w:style w:type="character" w:styleId="ListLabel848">
    <w:name w:val="ListLabel 848"/>
    <w:qFormat/>
    <w:rPr>
      <w:b/>
    </w:rPr>
  </w:style>
  <w:style w:type="character" w:styleId="ListLabel849">
    <w:name w:val="ListLabel 849"/>
    <w:qFormat/>
    <w:rPr>
      <w:b w:val="false"/>
      <w:i w:val="false"/>
      <w:strike w:val="false"/>
      <w:dstrike w:val="false"/>
      <w:color w:val="00000A"/>
      <w:sz w:val="20"/>
      <w:szCs w:val="20"/>
      <w:u w:val="none"/>
    </w:rPr>
  </w:style>
  <w:style w:type="character" w:styleId="ListLabel850">
    <w:name w:val="ListLabel 850"/>
    <w:qFormat/>
    <w:rPr>
      <w:rFonts w:cs="Arial"/>
      <w:b w:val="false"/>
      <w:i w:val="false"/>
      <w:strike w:val="false"/>
      <w:dstrike w:val="false"/>
      <w:color w:val="00000A"/>
      <w:sz w:val="20"/>
      <w:szCs w:val="20"/>
    </w:rPr>
  </w:style>
  <w:style w:type="character" w:styleId="ListLabel851">
    <w:name w:val="ListLabel 851"/>
    <w:qFormat/>
    <w:rPr>
      <w:b/>
    </w:rPr>
  </w:style>
  <w:style w:type="character" w:styleId="ListLabel852">
    <w:name w:val="ListLabel 852"/>
    <w:qFormat/>
    <w:rPr>
      <w:b w:val="false"/>
      <w:i w:val="false"/>
      <w:strike w:val="false"/>
      <w:dstrike w:val="false"/>
      <w:color w:val="00000A"/>
      <w:sz w:val="20"/>
      <w:szCs w:val="20"/>
      <w:u w:val="none"/>
    </w:rPr>
  </w:style>
  <w:style w:type="character" w:styleId="ListLabel853">
    <w:name w:val="ListLabel 853"/>
    <w:qFormat/>
    <w:rPr>
      <w:rFonts w:cs="Arial"/>
      <w:b w:val="false"/>
      <w:i w:val="false"/>
      <w:strike w:val="false"/>
      <w:dstrike w:val="false"/>
      <w:color w:val="00000A"/>
      <w:sz w:val="20"/>
      <w:szCs w:val="20"/>
    </w:rPr>
  </w:style>
  <w:style w:type="character" w:styleId="ListLabel854">
    <w:name w:val="ListLabel 854"/>
    <w:qFormat/>
    <w:rPr>
      <w:b/>
    </w:rPr>
  </w:style>
  <w:style w:type="character" w:styleId="ListLabel855">
    <w:name w:val="ListLabel 855"/>
    <w:qFormat/>
    <w:rPr>
      <w:b w:val="false"/>
      <w:i w:val="false"/>
      <w:strike w:val="false"/>
      <w:dstrike w:val="false"/>
      <w:color w:val="00000A"/>
      <w:sz w:val="20"/>
      <w:szCs w:val="20"/>
      <w:u w:val="none"/>
    </w:rPr>
  </w:style>
  <w:style w:type="character" w:styleId="ListLabel856">
    <w:name w:val="ListLabel 856"/>
    <w:qFormat/>
    <w:rPr>
      <w:rFonts w:cs="Arial"/>
      <w:b w:val="false"/>
      <w:i w:val="false"/>
      <w:strike w:val="false"/>
      <w:dstrike w:val="false"/>
      <w:color w:val="00000A"/>
      <w:sz w:val="20"/>
      <w:szCs w:val="20"/>
    </w:rPr>
  </w:style>
  <w:style w:type="character" w:styleId="ListLabel857">
    <w:name w:val="ListLabel 857"/>
    <w:qFormat/>
    <w:rPr>
      <w:b/>
    </w:rPr>
  </w:style>
  <w:style w:type="character" w:styleId="ListLabel858">
    <w:name w:val="ListLabel 858"/>
    <w:qFormat/>
    <w:rPr>
      <w:b w:val="false"/>
      <w:i w:val="false"/>
      <w:strike w:val="false"/>
      <w:dstrike w:val="false"/>
      <w:color w:val="00000A"/>
      <w:sz w:val="20"/>
      <w:szCs w:val="20"/>
      <w:u w:val="none"/>
    </w:rPr>
  </w:style>
  <w:style w:type="character" w:styleId="ListLabel859">
    <w:name w:val="ListLabel 859"/>
    <w:qFormat/>
    <w:rPr>
      <w:rFonts w:cs="Arial"/>
      <w:b w:val="false"/>
      <w:i w:val="false"/>
      <w:strike w:val="false"/>
      <w:dstrike w:val="false"/>
      <w:color w:val="00000A"/>
      <w:sz w:val="20"/>
      <w:szCs w:val="20"/>
    </w:rPr>
  </w:style>
  <w:style w:type="character" w:styleId="ListLabel860">
    <w:name w:val="ListLabel 860"/>
    <w:qFormat/>
    <w:rPr>
      <w:b/>
    </w:rPr>
  </w:style>
  <w:style w:type="character" w:styleId="ListLabel861">
    <w:name w:val="ListLabel 861"/>
    <w:qFormat/>
    <w:rPr>
      <w:b w:val="false"/>
      <w:i w:val="false"/>
      <w:strike w:val="false"/>
      <w:dstrike w:val="false"/>
      <w:color w:val="00000A"/>
      <w:sz w:val="20"/>
      <w:szCs w:val="20"/>
      <w:u w:val="none"/>
    </w:rPr>
  </w:style>
  <w:style w:type="character" w:styleId="ListLabel862">
    <w:name w:val="ListLabel 862"/>
    <w:qFormat/>
    <w:rPr>
      <w:rFonts w:cs="Arial"/>
      <w:b w:val="false"/>
      <w:i w:val="false"/>
      <w:strike w:val="false"/>
      <w:dstrike w:val="false"/>
      <w:color w:val="00000A"/>
      <w:sz w:val="20"/>
      <w:szCs w:val="20"/>
    </w:rPr>
  </w:style>
  <w:style w:type="character" w:styleId="ListLabel863">
    <w:name w:val="ListLabel 863"/>
    <w:qFormat/>
    <w:rPr>
      <w:b/>
    </w:rPr>
  </w:style>
  <w:style w:type="character" w:styleId="ListLabel864">
    <w:name w:val="ListLabel 864"/>
    <w:qFormat/>
    <w:rPr>
      <w:b w:val="false"/>
      <w:i w:val="false"/>
      <w:strike w:val="false"/>
      <w:dstrike w:val="false"/>
      <w:color w:val="00000A"/>
      <w:sz w:val="20"/>
      <w:szCs w:val="20"/>
      <w:u w:val="none"/>
    </w:rPr>
  </w:style>
  <w:style w:type="character" w:styleId="ListLabel865">
    <w:name w:val="ListLabel 865"/>
    <w:qFormat/>
    <w:rPr>
      <w:rFonts w:cs="Arial"/>
      <w:b w:val="false"/>
      <w:i w:val="false"/>
      <w:strike w:val="false"/>
      <w:dstrike w:val="false"/>
      <w:color w:val="00000A"/>
      <w:sz w:val="20"/>
      <w:szCs w:val="20"/>
    </w:rPr>
  </w:style>
  <w:style w:type="character" w:styleId="ListLabel866">
    <w:name w:val="ListLabel 866"/>
    <w:qFormat/>
    <w:rPr>
      <w:b/>
    </w:rPr>
  </w:style>
  <w:style w:type="character" w:styleId="ListLabel867">
    <w:name w:val="ListLabel 867"/>
    <w:qFormat/>
    <w:rPr>
      <w:b w:val="false"/>
      <w:i w:val="false"/>
      <w:strike w:val="false"/>
      <w:dstrike w:val="false"/>
      <w:color w:val="00000A"/>
      <w:sz w:val="20"/>
      <w:szCs w:val="20"/>
      <w:u w:val="none"/>
    </w:rPr>
  </w:style>
  <w:style w:type="character" w:styleId="ListLabel868">
    <w:name w:val="ListLabel 868"/>
    <w:qFormat/>
    <w:rPr>
      <w:rFonts w:cs="Arial"/>
      <w:b w:val="false"/>
      <w:i w:val="false"/>
      <w:strike w:val="false"/>
      <w:dstrike w:val="false"/>
      <w:color w:val="00000A"/>
      <w:sz w:val="20"/>
      <w:szCs w:val="20"/>
    </w:rPr>
  </w:style>
  <w:style w:type="character" w:styleId="ListLabel869">
    <w:name w:val="ListLabel 869"/>
    <w:qFormat/>
    <w:rPr>
      <w:b/>
    </w:rPr>
  </w:style>
  <w:style w:type="character" w:styleId="ListLabel870">
    <w:name w:val="ListLabel 870"/>
    <w:qFormat/>
    <w:rPr>
      <w:b w:val="false"/>
      <w:i w:val="false"/>
      <w:strike w:val="false"/>
      <w:dstrike w:val="false"/>
      <w:color w:val="00000A"/>
      <w:sz w:val="20"/>
      <w:szCs w:val="20"/>
      <w:u w:val="none"/>
    </w:rPr>
  </w:style>
  <w:style w:type="character" w:styleId="ListLabel871">
    <w:name w:val="ListLabel 871"/>
    <w:qFormat/>
    <w:rPr>
      <w:rFonts w:cs="Arial"/>
      <w:b w:val="false"/>
      <w:i w:val="false"/>
      <w:strike w:val="false"/>
      <w:dstrike w:val="false"/>
      <w:color w:val="00000A"/>
      <w:sz w:val="20"/>
      <w:szCs w:val="20"/>
    </w:rPr>
  </w:style>
  <w:style w:type="character" w:styleId="ListLabel872">
    <w:name w:val="ListLabel 872"/>
    <w:qFormat/>
    <w:rPr>
      <w:b/>
    </w:rPr>
  </w:style>
  <w:style w:type="character" w:styleId="ListLabel873">
    <w:name w:val="ListLabel 873"/>
    <w:qFormat/>
    <w:rPr>
      <w:b w:val="false"/>
      <w:i w:val="false"/>
      <w:strike w:val="false"/>
      <w:dstrike w:val="false"/>
      <w:color w:val="00000A"/>
      <w:sz w:val="20"/>
      <w:szCs w:val="20"/>
      <w:u w:val="none"/>
    </w:rPr>
  </w:style>
  <w:style w:type="character" w:styleId="ListLabel874">
    <w:name w:val="ListLabel 874"/>
    <w:qFormat/>
    <w:rPr>
      <w:rFonts w:cs="Arial"/>
      <w:b w:val="false"/>
      <w:i w:val="false"/>
      <w:strike w:val="false"/>
      <w:dstrike w:val="false"/>
      <w:color w:val="00000A"/>
      <w:sz w:val="20"/>
      <w:szCs w:val="20"/>
    </w:rPr>
  </w:style>
  <w:style w:type="character" w:styleId="ListLabel875">
    <w:name w:val="ListLabel 875"/>
    <w:qFormat/>
    <w:rPr>
      <w:b/>
    </w:rPr>
  </w:style>
  <w:style w:type="character" w:styleId="ListLabel876">
    <w:name w:val="ListLabel 876"/>
    <w:qFormat/>
    <w:rPr>
      <w:b w:val="false"/>
      <w:i w:val="false"/>
      <w:strike w:val="false"/>
      <w:dstrike w:val="false"/>
      <w:color w:val="00000A"/>
      <w:sz w:val="20"/>
      <w:szCs w:val="20"/>
      <w:u w:val="none"/>
    </w:rPr>
  </w:style>
  <w:style w:type="character" w:styleId="ListLabel877">
    <w:name w:val="ListLabel 877"/>
    <w:qFormat/>
    <w:rPr>
      <w:rFonts w:cs="Arial"/>
      <w:b w:val="false"/>
      <w:i w:val="false"/>
      <w:strike w:val="false"/>
      <w:dstrike w:val="false"/>
      <w:color w:val="00000A"/>
      <w:sz w:val="20"/>
      <w:szCs w:val="20"/>
    </w:rPr>
  </w:style>
  <w:style w:type="character" w:styleId="ListLabel878">
    <w:name w:val="ListLabel 878"/>
    <w:qFormat/>
    <w:rPr>
      <w:b/>
    </w:rPr>
  </w:style>
  <w:style w:type="character" w:styleId="ListLabel879">
    <w:name w:val="ListLabel 879"/>
    <w:qFormat/>
    <w:rPr>
      <w:b w:val="false"/>
      <w:i w:val="false"/>
      <w:strike w:val="false"/>
      <w:dstrike w:val="false"/>
      <w:color w:val="00000A"/>
      <w:sz w:val="20"/>
      <w:szCs w:val="20"/>
      <w:u w:val="none"/>
    </w:rPr>
  </w:style>
  <w:style w:type="character" w:styleId="ListLabel880">
    <w:name w:val="ListLabel 880"/>
    <w:qFormat/>
    <w:rPr>
      <w:rFonts w:cs="Arial"/>
      <w:b w:val="false"/>
      <w:i w:val="false"/>
      <w:strike w:val="false"/>
      <w:dstrike w:val="false"/>
      <w:color w:val="00000A"/>
      <w:sz w:val="20"/>
      <w:szCs w:val="20"/>
    </w:rPr>
  </w:style>
  <w:style w:type="character" w:styleId="ListLabel881">
    <w:name w:val="ListLabel 881"/>
    <w:qFormat/>
    <w:rPr>
      <w:b/>
    </w:rPr>
  </w:style>
  <w:style w:type="character" w:styleId="ListLabel882">
    <w:name w:val="ListLabel 882"/>
    <w:qFormat/>
    <w:rPr>
      <w:b w:val="false"/>
      <w:i w:val="false"/>
      <w:strike w:val="false"/>
      <w:dstrike w:val="false"/>
      <w:color w:val="00000A"/>
      <w:sz w:val="20"/>
      <w:szCs w:val="20"/>
      <w:u w:val="none"/>
    </w:rPr>
  </w:style>
  <w:style w:type="character" w:styleId="ListLabel883">
    <w:name w:val="ListLabel 883"/>
    <w:qFormat/>
    <w:rPr>
      <w:rFonts w:cs="Arial"/>
      <w:b w:val="false"/>
      <w:i w:val="false"/>
      <w:strike w:val="false"/>
      <w:dstrike w:val="false"/>
      <w:color w:val="00000A"/>
      <w:sz w:val="20"/>
      <w:szCs w:val="20"/>
    </w:rPr>
  </w:style>
  <w:style w:type="character" w:styleId="ListLabel884">
    <w:name w:val="ListLabel 884"/>
    <w:qFormat/>
    <w:rPr>
      <w:b/>
    </w:rPr>
  </w:style>
  <w:style w:type="character" w:styleId="ListLabel885">
    <w:name w:val="ListLabel 885"/>
    <w:qFormat/>
    <w:rPr>
      <w:b w:val="false"/>
      <w:i w:val="false"/>
      <w:strike w:val="false"/>
      <w:dstrike w:val="false"/>
      <w:color w:val="00000A"/>
      <w:sz w:val="20"/>
      <w:szCs w:val="20"/>
      <w:u w:val="none"/>
    </w:rPr>
  </w:style>
  <w:style w:type="character" w:styleId="ListLabel886">
    <w:name w:val="ListLabel 886"/>
    <w:qFormat/>
    <w:rPr>
      <w:rFonts w:cs="Arial"/>
      <w:b w:val="false"/>
      <w:i w:val="false"/>
      <w:strike w:val="false"/>
      <w:dstrike w:val="false"/>
      <w:color w:val="00000A"/>
      <w:sz w:val="20"/>
      <w:szCs w:val="20"/>
    </w:rPr>
  </w:style>
  <w:style w:type="character" w:styleId="ListLabel887">
    <w:name w:val="ListLabel 887"/>
    <w:qFormat/>
    <w:rPr>
      <w:b/>
    </w:rPr>
  </w:style>
  <w:style w:type="character" w:styleId="ListLabel888">
    <w:name w:val="ListLabel 888"/>
    <w:qFormat/>
    <w:rPr>
      <w:b w:val="false"/>
      <w:i w:val="false"/>
      <w:strike w:val="false"/>
      <w:dstrike w:val="false"/>
      <w:color w:val="00000A"/>
      <w:sz w:val="20"/>
      <w:szCs w:val="20"/>
      <w:u w:val="none"/>
    </w:rPr>
  </w:style>
  <w:style w:type="character" w:styleId="ListLabel889">
    <w:name w:val="ListLabel 889"/>
    <w:qFormat/>
    <w:rPr>
      <w:rFonts w:cs="Arial"/>
      <w:b w:val="false"/>
      <w:i w:val="false"/>
      <w:strike w:val="false"/>
      <w:dstrike w:val="false"/>
      <w:color w:val="00000A"/>
      <w:sz w:val="20"/>
      <w:szCs w:val="20"/>
    </w:rPr>
  </w:style>
  <w:style w:type="character" w:styleId="ListLabel890">
    <w:name w:val="ListLabel 890"/>
    <w:qFormat/>
    <w:rPr>
      <w:b/>
    </w:rPr>
  </w:style>
  <w:style w:type="character" w:styleId="ListLabel891">
    <w:name w:val="ListLabel 891"/>
    <w:qFormat/>
    <w:rPr>
      <w:b w:val="false"/>
      <w:i w:val="false"/>
      <w:strike w:val="false"/>
      <w:dstrike w:val="false"/>
      <w:color w:val="00000A"/>
      <w:sz w:val="20"/>
      <w:szCs w:val="20"/>
      <w:u w:val="none"/>
    </w:rPr>
  </w:style>
  <w:style w:type="character" w:styleId="ListLabel892">
    <w:name w:val="ListLabel 892"/>
    <w:qFormat/>
    <w:rPr>
      <w:rFonts w:cs="Arial"/>
      <w:b w:val="false"/>
      <w:i w:val="false"/>
      <w:strike w:val="false"/>
      <w:dstrike w:val="false"/>
      <w:color w:val="00000A"/>
      <w:sz w:val="20"/>
      <w:szCs w:val="20"/>
    </w:rPr>
  </w:style>
  <w:style w:type="character" w:styleId="ListLabel893">
    <w:name w:val="ListLabel 893"/>
    <w:qFormat/>
    <w:rPr>
      <w:b/>
    </w:rPr>
  </w:style>
  <w:style w:type="character" w:styleId="ListLabel894">
    <w:name w:val="ListLabel 894"/>
    <w:qFormat/>
    <w:rPr>
      <w:b w:val="false"/>
      <w:i w:val="false"/>
      <w:strike w:val="false"/>
      <w:dstrike w:val="false"/>
      <w:color w:val="00000A"/>
      <w:sz w:val="20"/>
      <w:szCs w:val="20"/>
      <w:u w:val="none"/>
    </w:rPr>
  </w:style>
  <w:style w:type="character" w:styleId="ListLabel895">
    <w:name w:val="ListLabel 895"/>
    <w:qFormat/>
    <w:rPr>
      <w:rFonts w:cs="Arial"/>
      <w:b w:val="false"/>
      <w:i w:val="false"/>
      <w:strike w:val="false"/>
      <w:dstrike w:val="false"/>
      <w:color w:val="00000A"/>
      <w:sz w:val="20"/>
      <w:szCs w:val="20"/>
    </w:rPr>
  </w:style>
  <w:style w:type="character" w:styleId="ListLabel896">
    <w:name w:val="ListLabel 896"/>
    <w:qFormat/>
    <w:rPr>
      <w:b/>
    </w:rPr>
  </w:style>
  <w:style w:type="character" w:styleId="ListLabel897">
    <w:name w:val="ListLabel 897"/>
    <w:qFormat/>
    <w:rPr>
      <w:b w:val="false"/>
      <w:i w:val="false"/>
      <w:strike w:val="false"/>
      <w:dstrike w:val="false"/>
      <w:color w:val="00000A"/>
      <w:sz w:val="20"/>
      <w:szCs w:val="20"/>
      <w:u w:val="none"/>
    </w:rPr>
  </w:style>
  <w:style w:type="character" w:styleId="ListLabel898">
    <w:name w:val="ListLabel 898"/>
    <w:qFormat/>
    <w:rPr>
      <w:rFonts w:cs="Arial"/>
      <w:b w:val="false"/>
      <w:i w:val="false"/>
      <w:strike w:val="false"/>
      <w:dstrike w:val="false"/>
      <w:color w:val="00000A"/>
      <w:sz w:val="20"/>
      <w:szCs w:val="20"/>
    </w:rPr>
  </w:style>
  <w:style w:type="character" w:styleId="ListLabel899">
    <w:name w:val="ListLabel 899"/>
    <w:qFormat/>
    <w:rPr>
      <w:b/>
    </w:rPr>
  </w:style>
  <w:style w:type="character" w:styleId="ListLabel900">
    <w:name w:val="ListLabel 900"/>
    <w:qFormat/>
    <w:rPr>
      <w:b w:val="false"/>
      <w:i w:val="false"/>
      <w:strike w:val="false"/>
      <w:dstrike w:val="false"/>
      <w:color w:val="00000A"/>
      <w:sz w:val="20"/>
      <w:szCs w:val="20"/>
      <w:u w:val="none"/>
    </w:rPr>
  </w:style>
  <w:style w:type="character" w:styleId="ListLabel901">
    <w:name w:val="ListLabel 901"/>
    <w:qFormat/>
    <w:rPr>
      <w:rFonts w:cs="Arial"/>
      <w:b w:val="false"/>
      <w:i w:val="false"/>
      <w:strike w:val="false"/>
      <w:dstrike w:val="false"/>
      <w:color w:val="00000A"/>
      <w:sz w:val="20"/>
      <w:szCs w:val="20"/>
    </w:rPr>
  </w:style>
  <w:style w:type="character" w:styleId="ListLabel902">
    <w:name w:val="ListLabel 902"/>
    <w:qFormat/>
    <w:rPr>
      <w:b/>
    </w:rPr>
  </w:style>
  <w:style w:type="character" w:styleId="ListLabel903">
    <w:name w:val="ListLabel 903"/>
    <w:qFormat/>
    <w:rPr>
      <w:b w:val="false"/>
      <w:i w:val="false"/>
      <w:strike w:val="false"/>
      <w:dstrike w:val="false"/>
      <w:color w:val="00000A"/>
      <w:sz w:val="20"/>
      <w:szCs w:val="20"/>
      <w:u w:val="none"/>
    </w:rPr>
  </w:style>
  <w:style w:type="character" w:styleId="ListLabel904">
    <w:name w:val="ListLabel 904"/>
    <w:qFormat/>
    <w:rPr>
      <w:rFonts w:cs="Arial"/>
      <w:b w:val="false"/>
      <w:i w:val="false"/>
      <w:strike w:val="false"/>
      <w:dstrike w:val="false"/>
      <w:color w:val="00000A"/>
      <w:sz w:val="20"/>
      <w:szCs w:val="20"/>
    </w:rPr>
  </w:style>
  <w:style w:type="character" w:styleId="ListLabel905">
    <w:name w:val="ListLabel 905"/>
    <w:qFormat/>
    <w:rPr>
      <w:b/>
    </w:rPr>
  </w:style>
  <w:style w:type="character" w:styleId="ListLabel906">
    <w:name w:val="ListLabel 906"/>
    <w:qFormat/>
    <w:rPr>
      <w:b w:val="false"/>
      <w:i w:val="false"/>
      <w:strike w:val="false"/>
      <w:dstrike w:val="false"/>
      <w:color w:val="00000A"/>
      <w:sz w:val="20"/>
      <w:szCs w:val="20"/>
      <w:u w:val="none"/>
    </w:rPr>
  </w:style>
  <w:style w:type="character" w:styleId="ListLabel907">
    <w:name w:val="ListLabel 907"/>
    <w:qFormat/>
    <w:rPr>
      <w:rFonts w:cs="Arial"/>
      <w:b w:val="false"/>
      <w:i w:val="false"/>
      <w:strike w:val="false"/>
      <w:dstrike w:val="false"/>
      <w:color w:val="00000A"/>
      <w:sz w:val="20"/>
      <w:szCs w:val="20"/>
    </w:rPr>
  </w:style>
  <w:style w:type="character" w:styleId="ListLabel908">
    <w:name w:val="ListLabel 908"/>
    <w:qFormat/>
    <w:rPr>
      <w:b/>
    </w:rPr>
  </w:style>
  <w:style w:type="character" w:styleId="ListLabel909">
    <w:name w:val="ListLabel 909"/>
    <w:qFormat/>
    <w:rPr>
      <w:b w:val="false"/>
      <w:i w:val="false"/>
      <w:strike w:val="false"/>
      <w:dstrike w:val="false"/>
      <w:color w:val="00000A"/>
      <w:sz w:val="20"/>
      <w:szCs w:val="20"/>
      <w:u w:val="none"/>
    </w:rPr>
  </w:style>
  <w:style w:type="character" w:styleId="ListLabel910">
    <w:name w:val="ListLabel 910"/>
    <w:qFormat/>
    <w:rPr>
      <w:rFonts w:cs="Arial"/>
      <w:b w:val="false"/>
      <w:i w:val="false"/>
      <w:strike w:val="false"/>
      <w:dstrike w:val="false"/>
      <w:color w:val="00000A"/>
      <w:sz w:val="20"/>
      <w:szCs w:val="20"/>
    </w:rPr>
  </w:style>
  <w:style w:type="character" w:styleId="ListLabel911">
    <w:name w:val="ListLabel 911"/>
    <w:qFormat/>
    <w:rPr>
      <w:b/>
    </w:rPr>
  </w:style>
  <w:style w:type="character" w:styleId="ListLabel912">
    <w:name w:val="ListLabel 912"/>
    <w:qFormat/>
    <w:rPr>
      <w:b w:val="false"/>
      <w:i w:val="false"/>
      <w:strike w:val="false"/>
      <w:dstrike w:val="false"/>
      <w:color w:val="00000A"/>
      <w:sz w:val="20"/>
      <w:szCs w:val="20"/>
      <w:u w:val="none"/>
    </w:rPr>
  </w:style>
  <w:style w:type="character" w:styleId="ListLabel913">
    <w:name w:val="ListLabel 913"/>
    <w:qFormat/>
    <w:rPr>
      <w:rFonts w:cs="Arial"/>
      <w:b w:val="false"/>
      <w:i w:val="false"/>
      <w:strike w:val="false"/>
      <w:dstrike w:val="false"/>
      <w:color w:val="00000A"/>
      <w:sz w:val="20"/>
      <w:szCs w:val="20"/>
    </w:rPr>
  </w:style>
  <w:style w:type="character" w:styleId="ListLabel914">
    <w:name w:val="ListLabel 914"/>
    <w:qFormat/>
    <w:rPr>
      <w:b/>
    </w:rPr>
  </w:style>
  <w:style w:type="character" w:styleId="ListLabel915">
    <w:name w:val="ListLabel 915"/>
    <w:qFormat/>
    <w:rPr>
      <w:b w:val="false"/>
      <w:i w:val="false"/>
      <w:strike w:val="false"/>
      <w:dstrike w:val="false"/>
      <w:color w:val="00000A"/>
      <w:sz w:val="20"/>
      <w:szCs w:val="20"/>
      <w:u w:val="none"/>
    </w:rPr>
  </w:style>
  <w:style w:type="character" w:styleId="ListLabel916">
    <w:name w:val="ListLabel 916"/>
    <w:qFormat/>
    <w:rPr>
      <w:rFonts w:cs="Arial"/>
      <w:b w:val="false"/>
      <w:i w:val="false"/>
      <w:strike w:val="false"/>
      <w:dstrike w:val="false"/>
      <w:color w:val="00000A"/>
      <w:sz w:val="20"/>
      <w:szCs w:val="20"/>
    </w:rPr>
  </w:style>
  <w:style w:type="character" w:styleId="ListLabel917">
    <w:name w:val="ListLabel 917"/>
    <w:qFormat/>
    <w:rPr>
      <w:b/>
    </w:rPr>
  </w:style>
  <w:style w:type="character" w:styleId="ListLabel918">
    <w:name w:val="ListLabel 918"/>
    <w:qFormat/>
    <w:rPr>
      <w:b w:val="false"/>
      <w:i w:val="false"/>
      <w:strike w:val="false"/>
      <w:dstrike w:val="false"/>
      <w:color w:val="00000A"/>
      <w:sz w:val="20"/>
      <w:szCs w:val="20"/>
      <w:u w:val="none"/>
    </w:rPr>
  </w:style>
  <w:style w:type="character" w:styleId="ListLabel919">
    <w:name w:val="ListLabel 919"/>
    <w:qFormat/>
    <w:rPr>
      <w:rFonts w:cs="Arial"/>
      <w:b w:val="false"/>
      <w:i w:val="false"/>
      <w:strike w:val="false"/>
      <w:dstrike w:val="false"/>
      <w:color w:val="00000A"/>
      <w:sz w:val="20"/>
      <w:szCs w:val="20"/>
    </w:rPr>
  </w:style>
  <w:style w:type="character" w:styleId="ListLabel920">
    <w:name w:val="ListLabel 920"/>
    <w:qFormat/>
    <w:rPr>
      <w:b/>
    </w:rPr>
  </w:style>
  <w:style w:type="character" w:styleId="ListLabel921">
    <w:name w:val="ListLabel 921"/>
    <w:qFormat/>
    <w:rPr>
      <w:b w:val="false"/>
      <w:i w:val="false"/>
      <w:strike w:val="false"/>
      <w:dstrike w:val="false"/>
      <w:color w:val="00000A"/>
      <w:sz w:val="20"/>
      <w:szCs w:val="20"/>
      <w:u w:val="none"/>
    </w:rPr>
  </w:style>
  <w:style w:type="character" w:styleId="ListLabel922">
    <w:name w:val="ListLabel 922"/>
    <w:qFormat/>
    <w:rPr>
      <w:rFonts w:cs="Arial"/>
      <w:b w:val="false"/>
      <w:i w:val="false"/>
      <w:strike w:val="false"/>
      <w:dstrike w:val="false"/>
      <w:color w:val="00000A"/>
      <w:sz w:val="20"/>
      <w:szCs w:val="20"/>
    </w:rPr>
  </w:style>
  <w:style w:type="character" w:styleId="ListLabel923">
    <w:name w:val="ListLabel 923"/>
    <w:qFormat/>
    <w:rPr>
      <w:b/>
    </w:rPr>
  </w:style>
  <w:style w:type="character" w:styleId="ListLabel924">
    <w:name w:val="ListLabel 924"/>
    <w:qFormat/>
    <w:rPr>
      <w:b w:val="false"/>
      <w:i w:val="false"/>
      <w:strike w:val="false"/>
      <w:dstrike w:val="false"/>
      <w:color w:val="00000A"/>
      <w:sz w:val="20"/>
      <w:szCs w:val="20"/>
      <w:u w:val="none"/>
    </w:rPr>
  </w:style>
  <w:style w:type="character" w:styleId="ListLabel925">
    <w:name w:val="ListLabel 925"/>
    <w:qFormat/>
    <w:rPr>
      <w:rFonts w:cs="Arial"/>
      <w:b w:val="false"/>
      <w:i w:val="false"/>
      <w:strike w:val="false"/>
      <w:dstrike w:val="false"/>
      <w:color w:val="00000A"/>
      <w:sz w:val="20"/>
      <w:szCs w:val="20"/>
    </w:rPr>
  </w:style>
  <w:style w:type="character" w:styleId="ListLabel926">
    <w:name w:val="ListLabel 926"/>
    <w:qFormat/>
    <w:rPr>
      <w:b/>
    </w:rPr>
  </w:style>
  <w:style w:type="character" w:styleId="ListLabel927">
    <w:name w:val="ListLabel 927"/>
    <w:qFormat/>
    <w:rPr>
      <w:b w:val="false"/>
      <w:i w:val="false"/>
      <w:strike w:val="false"/>
      <w:dstrike w:val="false"/>
      <w:color w:val="00000A"/>
      <w:sz w:val="20"/>
      <w:szCs w:val="20"/>
      <w:u w:val="none"/>
    </w:rPr>
  </w:style>
  <w:style w:type="character" w:styleId="ListLabel928">
    <w:name w:val="ListLabel 928"/>
    <w:qFormat/>
    <w:rPr>
      <w:rFonts w:cs="Arial"/>
      <w:b w:val="false"/>
      <w:i w:val="false"/>
      <w:strike w:val="false"/>
      <w:dstrike w:val="false"/>
      <w:color w:val="00000A"/>
      <w:sz w:val="20"/>
      <w:szCs w:val="20"/>
    </w:rPr>
  </w:style>
  <w:style w:type="character" w:styleId="ListLabel929">
    <w:name w:val="ListLabel 929"/>
    <w:qFormat/>
    <w:rPr>
      <w:b/>
    </w:rPr>
  </w:style>
  <w:style w:type="character" w:styleId="ListLabel930">
    <w:name w:val="ListLabel 930"/>
    <w:qFormat/>
    <w:rPr>
      <w:b w:val="false"/>
      <w:i w:val="false"/>
      <w:strike w:val="false"/>
      <w:dstrike w:val="false"/>
      <w:color w:val="00000A"/>
      <w:sz w:val="20"/>
      <w:szCs w:val="20"/>
      <w:u w:val="none"/>
    </w:rPr>
  </w:style>
  <w:style w:type="character" w:styleId="ListLabel931">
    <w:name w:val="ListLabel 931"/>
    <w:qFormat/>
    <w:rPr>
      <w:rFonts w:cs="Arial"/>
      <w:b w:val="false"/>
      <w:i w:val="false"/>
      <w:strike w:val="false"/>
      <w:dstrike w:val="false"/>
      <w:color w:val="00000A"/>
      <w:sz w:val="20"/>
      <w:szCs w:val="20"/>
    </w:rPr>
  </w:style>
  <w:style w:type="character" w:styleId="ListLabel932">
    <w:name w:val="ListLabel 932"/>
    <w:qFormat/>
    <w:rPr>
      <w:b/>
    </w:rPr>
  </w:style>
  <w:style w:type="character" w:styleId="ListLabel933">
    <w:name w:val="ListLabel 933"/>
    <w:qFormat/>
    <w:rPr>
      <w:b w:val="false"/>
      <w:i w:val="false"/>
      <w:strike w:val="false"/>
      <w:dstrike w:val="false"/>
      <w:color w:val="00000A"/>
      <w:sz w:val="20"/>
      <w:szCs w:val="20"/>
      <w:u w:val="none"/>
    </w:rPr>
  </w:style>
  <w:style w:type="character" w:styleId="ListLabel934">
    <w:name w:val="ListLabel 934"/>
    <w:qFormat/>
    <w:rPr>
      <w:rFonts w:cs="Arial"/>
      <w:b w:val="false"/>
      <w:i w:val="false"/>
      <w:strike w:val="false"/>
      <w:dstrike w:val="false"/>
      <w:color w:val="00000A"/>
      <w:sz w:val="20"/>
      <w:szCs w:val="20"/>
    </w:rPr>
  </w:style>
  <w:style w:type="character" w:styleId="ListLabel935">
    <w:name w:val="ListLabel 935"/>
    <w:qFormat/>
    <w:rPr>
      <w:b/>
    </w:rPr>
  </w:style>
  <w:style w:type="character" w:styleId="ListLabel936">
    <w:name w:val="ListLabel 936"/>
    <w:qFormat/>
    <w:rPr>
      <w:b w:val="false"/>
      <w:i w:val="false"/>
      <w:strike w:val="false"/>
      <w:dstrike w:val="false"/>
      <w:color w:val="00000A"/>
      <w:sz w:val="20"/>
      <w:szCs w:val="20"/>
      <w:u w:val="none"/>
    </w:rPr>
  </w:style>
  <w:style w:type="character" w:styleId="ListLabel937">
    <w:name w:val="ListLabel 937"/>
    <w:qFormat/>
    <w:rPr>
      <w:rFonts w:cs="Arial"/>
      <w:b w:val="false"/>
      <w:i w:val="false"/>
      <w:strike w:val="false"/>
      <w:dstrike w:val="false"/>
      <w:color w:val="00000A"/>
      <w:sz w:val="20"/>
      <w:szCs w:val="20"/>
    </w:rPr>
  </w:style>
  <w:style w:type="character" w:styleId="ListLabel938">
    <w:name w:val="ListLabel 938"/>
    <w:qFormat/>
    <w:rPr>
      <w:b/>
    </w:rPr>
  </w:style>
  <w:style w:type="character" w:styleId="ListLabel939">
    <w:name w:val="ListLabel 939"/>
    <w:qFormat/>
    <w:rPr>
      <w:b w:val="false"/>
      <w:i w:val="false"/>
      <w:strike w:val="false"/>
      <w:dstrike w:val="false"/>
      <w:color w:val="00000A"/>
      <w:sz w:val="20"/>
      <w:szCs w:val="20"/>
      <w:u w:val="none"/>
    </w:rPr>
  </w:style>
  <w:style w:type="character" w:styleId="ListLabel940">
    <w:name w:val="ListLabel 940"/>
    <w:qFormat/>
    <w:rPr>
      <w:rFonts w:cs="Arial"/>
      <w:b w:val="false"/>
      <w:i w:val="false"/>
      <w:strike w:val="false"/>
      <w:dstrike w:val="false"/>
      <w:color w:val="00000A"/>
      <w:sz w:val="20"/>
      <w:szCs w:val="20"/>
    </w:rPr>
  </w:style>
  <w:style w:type="character" w:styleId="ListLabel941">
    <w:name w:val="ListLabel 941"/>
    <w:qFormat/>
    <w:rPr>
      <w:b/>
    </w:rPr>
  </w:style>
  <w:style w:type="character" w:styleId="ListLabel942">
    <w:name w:val="ListLabel 942"/>
    <w:qFormat/>
    <w:rPr>
      <w:b w:val="false"/>
      <w:i w:val="false"/>
      <w:strike w:val="false"/>
      <w:dstrike w:val="false"/>
      <w:color w:val="00000A"/>
      <w:sz w:val="20"/>
      <w:szCs w:val="20"/>
      <w:u w:val="none"/>
    </w:rPr>
  </w:style>
  <w:style w:type="character" w:styleId="ListLabel943">
    <w:name w:val="ListLabel 943"/>
    <w:qFormat/>
    <w:rPr>
      <w:rFonts w:cs="Arial"/>
      <w:b w:val="false"/>
      <w:i w:val="false"/>
      <w:strike w:val="false"/>
      <w:dstrike w:val="false"/>
      <w:color w:val="00000A"/>
      <w:sz w:val="20"/>
      <w:szCs w:val="20"/>
    </w:rPr>
  </w:style>
  <w:style w:type="character" w:styleId="ListLabel944">
    <w:name w:val="ListLabel 944"/>
    <w:qFormat/>
    <w:rPr>
      <w:b/>
    </w:rPr>
  </w:style>
  <w:style w:type="character" w:styleId="ListLabel945">
    <w:name w:val="ListLabel 945"/>
    <w:qFormat/>
    <w:rPr>
      <w:b w:val="false"/>
      <w:i w:val="false"/>
      <w:strike w:val="false"/>
      <w:dstrike w:val="false"/>
      <w:color w:val="00000A"/>
      <w:sz w:val="20"/>
      <w:szCs w:val="20"/>
      <w:u w:val="none"/>
    </w:rPr>
  </w:style>
  <w:style w:type="character" w:styleId="ListLabel946">
    <w:name w:val="ListLabel 946"/>
    <w:qFormat/>
    <w:rPr>
      <w:rFonts w:cs="Arial"/>
      <w:b w:val="false"/>
      <w:i w:val="false"/>
      <w:strike w:val="false"/>
      <w:dstrike w:val="false"/>
      <w:color w:val="00000A"/>
      <w:sz w:val="20"/>
      <w:szCs w:val="20"/>
    </w:rPr>
  </w:style>
  <w:style w:type="character" w:styleId="ListLabel947">
    <w:name w:val="ListLabel 947"/>
    <w:qFormat/>
    <w:rPr>
      <w:b/>
    </w:rPr>
  </w:style>
  <w:style w:type="character" w:styleId="ListLabel948">
    <w:name w:val="ListLabel 948"/>
    <w:qFormat/>
    <w:rPr>
      <w:b w:val="false"/>
      <w:i w:val="false"/>
      <w:strike w:val="false"/>
      <w:dstrike w:val="false"/>
      <w:color w:val="00000A"/>
      <w:sz w:val="20"/>
      <w:szCs w:val="20"/>
      <w:u w:val="none"/>
    </w:rPr>
  </w:style>
  <w:style w:type="character" w:styleId="ListLabel949">
    <w:name w:val="ListLabel 949"/>
    <w:qFormat/>
    <w:rPr>
      <w:rFonts w:cs="Arial"/>
      <w:b w:val="false"/>
      <w:i w:val="false"/>
      <w:strike w:val="false"/>
      <w:dstrike w:val="false"/>
      <w:color w:val="00000A"/>
      <w:sz w:val="20"/>
      <w:szCs w:val="20"/>
    </w:rPr>
  </w:style>
  <w:style w:type="character" w:styleId="ListLabel950">
    <w:name w:val="ListLabel 950"/>
    <w:qFormat/>
    <w:rPr>
      <w:b/>
    </w:rPr>
  </w:style>
  <w:style w:type="character" w:styleId="ListLabel951">
    <w:name w:val="ListLabel 951"/>
    <w:qFormat/>
    <w:rPr>
      <w:b w:val="false"/>
      <w:i w:val="false"/>
      <w:strike w:val="false"/>
      <w:dstrike w:val="false"/>
      <w:color w:val="00000A"/>
      <w:sz w:val="20"/>
      <w:szCs w:val="20"/>
      <w:u w:val="none"/>
    </w:rPr>
  </w:style>
  <w:style w:type="character" w:styleId="ListLabel952">
    <w:name w:val="ListLabel 952"/>
    <w:qFormat/>
    <w:rPr>
      <w:rFonts w:cs="Arial"/>
      <w:b w:val="false"/>
      <w:i w:val="false"/>
      <w:strike w:val="false"/>
      <w:dstrike w:val="false"/>
      <w:color w:val="00000A"/>
      <w:sz w:val="20"/>
      <w:szCs w:val="20"/>
    </w:rPr>
  </w:style>
  <w:style w:type="character" w:styleId="ListLabel953">
    <w:name w:val="ListLabel 953"/>
    <w:qFormat/>
    <w:rPr>
      <w:b/>
    </w:rPr>
  </w:style>
  <w:style w:type="character" w:styleId="ListLabel954">
    <w:name w:val="ListLabel 954"/>
    <w:qFormat/>
    <w:rPr>
      <w:b w:val="false"/>
      <w:i w:val="false"/>
      <w:strike w:val="false"/>
      <w:dstrike w:val="false"/>
      <w:color w:val="00000A"/>
      <w:sz w:val="20"/>
      <w:szCs w:val="20"/>
      <w:u w:val="none"/>
    </w:rPr>
  </w:style>
  <w:style w:type="character" w:styleId="ListLabel955">
    <w:name w:val="ListLabel 955"/>
    <w:qFormat/>
    <w:rPr>
      <w:rFonts w:cs="Arial"/>
      <w:b w:val="false"/>
      <w:i w:val="false"/>
      <w:strike w:val="false"/>
      <w:dstrike w:val="false"/>
      <w:color w:val="00000A"/>
      <w:sz w:val="20"/>
      <w:szCs w:val="20"/>
    </w:rPr>
  </w:style>
  <w:style w:type="character" w:styleId="ListLabel956">
    <w:name w:val="ListLabel 956"/>
    <w:qFormat/>
    <w:rPr>
      <w:b/>
    </w:rPr>
  </w:style>
  <w:style w:type="character" w:styleId="ListLabel957">
    <w:name w:val="ListLabel 957"/>
    <w:qFormat/>
    <w:rPr>
      <w:b w:val="false"/>
      <w:i w:val="false"/>
      <w:strike w:val="false"/>
      <w:dstrike w:val="false"/>
      <w:color w:val="00000A"/>
      <w:sz w:val="20"/>
      <w:szCs w:val="20"/>
      <w:u w:val="none"/>
    </w:rPr>
  </w:style>
  <w:style w:type="character" w:styleId="ListLabel958">
    <w:name w:val="ListLabel 958"/>
    <w:qFormat/>
    <w:rPr>
      <w:rFonts w:cs="Arial"/>
      <w:b w:val="false"/>
      <w:i w:val="false"/>
      <w:strike w:val="false"/>
      <w:dstrike w:val="false"/>
      <w:color w:val="00000A"/>
      <w:sz w:val="20"/>
      <w:szCs w:val="20"/>
    </w:rPr>
  </w:style>
  <w:style w:type="character" w:styleId="ListLabel959">
    <w:name w:val="ListLabel 959"/>
    <w:qFormat/>
    <w:rPr>
      <w:b/>
    </w:rPr>
  </w:style>
  <w:style w:type="character" w:styleId="ListLabel960">
    <w:name w:val="ListLabel 960"/>
    <w:qFormat/>
    <w:rPr>
      <w:b w:val="false"/>
      <w:i w:val="false"/>
      <w:strike w:val="false"/>
      <w:dstrike w:val="false"/>
      <w:color w:val="00000A"/>
      <w:sz w:val="20"/>
      <w:szCs w:val="20"/>
      <w:u w:val="none"/>
    </w:rPr>
  </w:style>
  <w:style w:type="character" w:styleId="ListLabel961">
    <w:name w:val="ListLabel 961"/>
    <w:qFormat/>
    <w:rPr>
      <w:rFonts w:cs="Arial"/>
      <w:b w:val="false"/>
      <w:i w:val="false"/>
      <w:strike w:val="false"/>
      <w:dstrike w:val="false"/>
      <w:color w:val="00000A"/>
      <w:sz w:val="20"/>
      <w:szCs w:val="20"/>
    </w:rPr>
  </w:style>
  <w:style w:type="character" w:styleId="ListLabel962">
    <w:name w:val="ListLabel 962"/>
    <w:qFormat/>
    <w:rPr>
      <w:b/>
    </w:rPr>
  </w:style>
  <w:style w:type="character" w:styleId="ListLabel963">
    <w:name w:val="ListLabel 963"/>
    <w:qFormat/>
    <w:rPr>
      <w:b w:val="false"/>
      <w:i w:val="false"/>
      <w:strike w:val="false"/>
      <w:dstrike w:val="false"/>
      <w:color w:val="00000A"/>
      <w:sz w:val="20"/>
      <w:szCs w:val="20"/>
      <w:u w:val="none"/>
    </w:rPr>
  </w:style>
  <w:style w:type="character" w:styleId="ListLabel964">
    <w:name w:val="ListLabel 964"/>
    <w:qFormat/>
    <w:rPr>
      <w:rFonts w:cs="Arial"/>
      <w:b w:val="false"/>
      <w:i w:val="false"/>
      <w:strike w:val="false"/>
      <w:dstrike w:val="false"/>
      <w:color w:val="00000A"/>
      <w:sz w:val="20"/>
      <w:szCs w:val="20"/>
    </w:rPr>
  </w:style>
  <w:style w:type="character" w:styleId="ListLabel965">
    <w:name w:val="ListLabel 965"/>
    <w:qFormat/>
    <w:rPr>
      <w:b/>
    </w:rPr>
  </w:style>
  <w:style w:type="character" w:styleId="ListLabel966">
    <w:name w:val="ListLabel 966"/>
    <w:qFormat/>
    <w:rPr>
      <w:b w:val="false"/>
      <w:i w:val="false"/>
      <w:strike w:val="false"/>
      <w:dstrike w:val="false"/>
      <w:color w:val="00000A"/>
      <w:sz w:val="20"/>
      <w:szCs w:val="20"/>
      <w:u w:val="none"/>
    </w:rPr>
  </w:style>
  <w:style w:type="character" w:styleId="ListLabel967">
    <w:name w:val="ListLabel 967"/>
    <w:qFormat/>
    <w:rPr>
      <w:rFonts w:cs="Arial"/>
      <w:b w:val="false"/>
      <w:i w:val="false"/>
      <w:strike w:val="false"/>
      <w:dstrike w:val="false"/>
      <w:color w:val="00000A"/>
      <w:sz w:val="20"/>
      <w:szCs w:val="20"/>
    </w:rPr>
  </w:style>
  <w:style w:type="character" w:styleId="ListLabel968">
    <w:name w:val="ListLabel 968"/>
    <w:qFormat/>
    <w:rPr>
      <w:b/>
    </w:rPr>
  </w:style>
  <w:style w:type="character" w:styleId="ListLabel969">
    <w:name w:val="ListLabel 969"/>
    <w:qFormat/>
    <w:rPr>
      <w:b w:val="false"/>
      <w:i w:val="false"/>
      <w:strike w:val="false"/>
      <w:dstrike w:val="false"/>
      <w:color w:val="00000A"/>
      <w:sz w:val="20"/>
      <w:szCs w:val="20"/>
      <w:u w:val="none"/>
    </w:rPr>
  </w:style>
  <w:style w:type="character" w:styleId="ListLabel970">
    <w:name w:val="ListLabel 970"/>
    <w:qFormat/>
    <w:rPr>
      <w:rFonts w:cs="Arial"/>
      <w:b w:val="false"/>
      <w:i w:val="false"/>
      <w:strike w:val="false"/>
      <w:dstrike w:val="false"/>
      <w:color w:val="00000A"/>
      <w:sz w:val="20"/>
      <w:szCs w:val="20"/>
    </w:rPr>
  </w:style>
  <w:style w:type="character" w:styleId="ListLabel971">
    <w:name w:val="ListLabel 971"/>
    <w:qFormat/>
    <w:rPr>
      <w:b/>
    </w:rPr>
  </w:style>
  <w:style w:type="character" w:styleId="ListLabel972">
    <w:name w:val="ListLabel 972"/>
    <w:qFormat/>
    <w:rPr>
      <w:b w:val="false"/>
      <w:i w:val="false"/>
      <w:strike w:val="false"/>
      <w:dstrike w:val="false"/>
      <w:color w:val="00000A"/>
      <w:sz w:val="20"/>
      <w:szCs w:val="20"/>
      <w:u w:val="none"/>
    </w:rPr>
  </w:style>
  <w:style w:type="character" w:styleId="ListLabel973">
    <w:name w:val="ListLabel 973"/>
    <w:qFormat/>
    <w:rPr>
      <w:rFonts w:cs="Arial"/>
      <w:b w:val="false"/>
      <w:i w:val="false"/>
      <w:strike w:val="false"/>
      <w:dstrike w:val="false"/>
      <w:color w:val="00000A"/>
      <w:sz w:val="20"/>
      <w:szCs w:val="20"/>
    </w:rPr>
  </w:style>
  <w:style w:type="character" w:styleId="ListLabel974">
    <w:name w:val="ListLabel 974"/>
    <w:qFormat/>
    <w:rPr>
      <w:b/>
    </w:rPr>
  </w:style>
  <w:style w:type="character" w:styleId="ListLabel975">
    <w:name w:val="ListLabel 975"/>
    <w:qFormat/>
    <w:rPr>
      <w:b w:val="false"/>
      <w:i w:val="false"/>
      <w:strike w:val="false"/>
      <w:dstrike w:val="false"/>
      <w:color w:val="00000A"/>
      <w:sz w:val="20"/>
      <w:szCs w:val="20"/>
      <w:u w:val="none"/>
    </w:rPr>
  </w:style>
  <w:style w:type="character" w:styleId="ListLabel976">
    <w:name w:val="ListLabel 976"/>
    <w:qFormat/>
    <w:rPr>
      <w:rFonts w:cs="Arial"/>
      <w:b w:val="false"/>
      <w:i w:val="false"/>
      <w:strike w:val="false"/>
      <w:dstrike w:val="false"/>
      <w:color w:val="00000A"/>
      <w:sz w:val="20"/>
      <w:szCs w:val="20"/>
    </w:rPr>
  </w:style>
  <w:style w:type="character" w:styleId="ListLabel977">
    <w:name w:val="ListLabel 977"/>
    <w:qFormat/>
    <w:rPr>
      <w:b/>
    </w:rPr>
  </w:style>
  <w:style w:type="character" w:styleId="ListLabel978">
    <w:name w:val="ListLabel 978"/>
    <w:qFormat/>
    <w:rPr>
      <w:b w:val="false"/>
      <w:i w:val="false"/>
      <w:strike w:val="false"/>
      <w:dstrike w:val="false"/>
      <w:color w:val="00000A"/>
      <w:sz w:val="20"/>
      <w:szCs w:val="20"/>
      <w:u w:val="none"/>
    </w:rPr>
  </w:style>
  <w:style w:type="character" w:styleId="ListLabel979">
    <w:name w:val="ListLabel 979"/>
    <w:qFormat/>
    <w:rPr>
      <w:rFonts w:cs="Arial"/>
      <w:b w:val="false"/>
      <w:i w:val="false"/>
      <w:strike w:val="false"/>
      <w:dstrike w:val="false"/>
      <w:color w:val="00000A"/>
      <w:sz w:val="20"/>
      <w:szCs w:val="20"/>
    </w:rPr>
  </w:style>
  <w:style w:type="character" w:styleId="ListLabel980">
    <w:name w:val="ListLabel 980"/>
    <w:qFormat/>
    <w:rPr>
      <w:b/>
    </w:rPr>
  </w:style>
  <w:style w:type="character" w:styleId="ListLabel981">
    <w:name w:val="ListLabel 981"/>
    <w:qFormat/>
    <w:rPr>
      <w:b w:val="false"/>
      <w:i w:val="false"/>
      <w:strike w:val="false"/>
      <w:dstrike w:val="false"/>
      <w:color w:val="00000A"/>
      <w:sz w:val="20"/>
      <w:szCs w:val="20"/>
      <w:u w:val="none"/>
    </w:rPr>
  </w:style>
  <w:style w:type="character" w:styleId="ListLabel982">
    <w:name w:val="ListLabel 982"/>
    <w:qFormat/>
    <w:rPr>
      <w:rFonts w:cs="Arial"/>
      <w:b w:val="false"/>
      <w:i w:val="false"/>
      <w:strike w:val="false"/>
      <w:dstrike w:val="false"/>
      <w:color w:val="00000A"/>
      <w:sz w:val="20"/>
      <w:szCs w:val="20"/>
    </w:rPr>
  </w:style>
  <w:style w:type="character" w:styleId="ListLabel983">
    <w:name w:val="ListLabel 983"/>
    <w:qFormat/>
    <w:rPr>
      <w:b/>
    </w:rPr>
  </w:style>
  <w:style w:type="character" w:styleId="ListLabel984">
    <w:name w:val="ListLabel 984"/>
    <w:qFormat/>
    <w:rPr>
      <w:b w:val="false"/>
      <w:i w:val="false"/>
      <w:strike w:val="false"/>
      <w:dstrike w:val="false"/>
      <w:color w:val="00000A"/>
      <w:sz w:val="20"/>
      <w:szCs w:val="20"/>
      <w:u w:val="none"/>
    </w:rPr>
  </w:style>
  <w:style w:type="character" w:styleId="ListLabel985">
    <w:name w:val="ListLabel 985"/>
    <w:qFormat/>
    <w:rPr>
      <w:rFonts w:cs="Arial"/>
      <w:b w:val="false"/>
      <w:i w:val="false"/>
      <w:strike w:val="false"/>
      <w:dstrike w:val="false"/>
      <w:color w:val="00000A"/>
      <w:sz w:val="20"/>
      <w:szCs w:val="20"/>
    </w:rPr>
  </w:style>
  <w:style w:type="character" w:styleId="ListLabel986">
    <w:name w:val="ListLabel 986"/>
    <w:qFormat/>
    <w:rPr>
      <w:b/>
    </w:rPr>
  </w:style>
  <w:style w:type="character" w:styleId="ListLabel987">
    <w:name w:val="ListLabel 987"/>
    <w:qFormat/>
    <w:rPr>
      <w:b w:val="false"/>
      <w:i w:val="false"/>
      <w:strike w:val="false"/>
      <w:dstrike w:val="false"/>
      <w:color w:val="00000A"/>
      <w:sz w:val="20"/>
      <w:szCs w:val="20"/>
      <w:u w:val="none"/>
    </w:rPr>
  </w:style>
  <w:style w:type="character" w:styleId="ListLabel988">
    <w:name w:val="ListLabel 988"/>
    <w:qFormat/>
    <w:rPr>
      <w:rFonts w:cs="Arial"/>
      <w:b w:val="false"/>
      <w:i w:val="false"/>
      <w:strike w:val="false"/>
      <w:dstrike w:val="false"/>
      <w:color w:val="00000A"/>
      <w:sz w:val="20"/>
      <w:szCs w:val="20"/>
    </w:rPr>
  </w:style>
  <w:style w:type="character" w:styleId="ListLabel989">
    <w:name w:val="ListLabel 989"/>
    <w:qFormat/>
    <w:rPr>
      <w:b/>
    </w:rPr>
  </w:style>
  <w:style w:type="character" w:styleId="ListLabel990">
    <w:name w:val="ListLabel 990"/>
    <w:qFormat/>
    <w:rPr>
      <w:b w:val="false"/>
      <w:i w:val="false"/>
      <w:strike w:val="false"/>
      <w:dstrike w:val="false"/>
      <w:color w:val="00000A"/>
      <w:sz w:val="20"/>
      <w:szCs w:val="20"/>
      <w:u w:val="none"/>
    </w:rPr>
  </w:style>
  <w:style w:type="character" w:styleId="ListLabel991">
    <w:name w:val="ListLabel 991"/>
    <w:qFormat/>
    <w:rPr>
      <w:rFonts w:cs="Arial"/>
      <w:b w:val="false"/>
      <w:i w:val="false"/>
      <w:strike w:val="false"/>
      <w:dstrike w:val="false"/>
      <w:color w:val="00000A"/>
      <w:sz w:val="20"/>
      <w:szCs w:val="20"/>
    </w:rPr>
  </w:style>
  <w:style w:type="character" w:styleId="ListLabel992">
    <w:name w:val="ListLabel 992"/>
    <w:qFormat/>
    <w:rPr>
      <w:b/>
    </w:rPr>
  </w:style>
  <w:style w:type="character" w:styleId="ListLabel993">
    <w:name w:val="ListLabel 993"/>
    <w:qFormat/>
    <w:rPr>
      <w:b w:val="false"/>
      <w:i w:val="false"/>
      <w:strike w:val="false"/>
      <w:dstrike w:val="false"/>
      <w:color w:val="00000A"/>
      <w:sz w:val="20"/>
      <w:szCs w:val="20"/>
      <w:u w:val="none"/>
    </w:rPr>
  </w:style>
  <w:style w:type="character" w:styleId="ListLabel994">
    <w:name w:val="ListLabel 994"/>
    <w:qFormat/>
    <w:rPr>
      <w:rFonts w:cs="Arial"/>
      <w:b w:val="false"/>
      <w:i w:val="false"/>
      <w:strike w:val="false"/>
      <w:dstrike w:val="false"/>
      <w:color w:val="00000A"/>
      <w:sz w:val="20"/>
      <w:szCs w:val="20"/>
    </w:rPr>
  </w:style>
  <w:style w:type="character" w:styleId="ListLabel995">
    <w:name w:val="ListLabel 995"/>
    <w:qFormat/>
    <w:rPr>
      <w:b/>
    </w:rPr>
  </w:style>
  <w:style w:type="character" w:styleId="ListLabel996">
    <w:name w:val="ListLabel 996"/>
    <w:qFormat/>
    <w:rPr>
      <w:b w:val="false"/>
      <w:i w:val="false"/>
      <w:strike w:val="false"/>
      <w:dstrike w:val="false"/>
      <w:color w:val="00000A"/>
      <w:sz w:val="20"/>
      <w:szCs w:val="20"/>
      <w:u w:val="none"/>
    </w:rPr>
  </w:style>
  <w:style w:type="character" w:styleId="ListLabel997">
    <w:name w:val="ListLabel 997"/>
    <w:qFormat/>
    <w:rPr>
      <w:rFonts w:cs="Arial"/>
      <w:b w:val="false"/>
      <w:i w:val="false"/>
      <w:strike w:val="false"/>
      <w:dstrike w:val="false"/>
      <w:color w:val="00000A"/>
      <w:sz w:val="20"/>
      <w:szCs w:val="20"/>
    </w:rPr>
  </w:style>
  <w:style w:type="character" w:styleId="ListLabel998">
    <w:name w:val="ListLabel 998"/>
    <w:qFormat/>
    <w:rPr>
      <w:b/>
    </w:rPr>
  </w:style>
  <w:style w:type="character" w:styleId="ListLabel999">
    <w:name w:val="ListLabel 999"/>
    <w:qFormat/>
    <w:rPr>
      <w:b w:val="false"/>
      <w:i w:val="false"/>
      <w:strike w:val="false"/>
      <w:dstrike w:val="false"/>
      <w:color w:val="00000A"/>
      <w:sz w:val="20"/>
      <w:szCs w:val="20"/>
      <w:u w:val="none"/>
    </w:rPr>
  </w:style>
  <w:style w:type="character" w:styleId="ListLabel1000">
    <w:name w:val="ListLabel 1000"/>
    <w:qFormat/>
    <w:rPr>
      <w:rFonts w:cs="Arial"/>
      <w:b w:val="false"/>
      <w:i w:val="false"/>
      <w:strike w:val="false"/>
      <w:dstrike w:val="false"/>
      <w:color w:val="00000A"/>
      <w:sz w:val="20"/>
      <w:szCs w:val="20"/>
    </w:rPr>
  </w:style>
  <w:style w:type="character" w:styleId="ListLabel1001">
    <w:name w:val="ListLabel 1001"/>
    <w:qFormat/>
    <w:rPr>
      <w:b/>
    </w:rPr>
  </w:style>
  <w:style w:type="character" w:styleId="ListLabel1002">
    <w:name w:val="ListLabel 1002"/>
    <w:qFormat/>
    <w:rPr>
      <w:b w:val="false"/>
      <w:i w:val="false"/>
      <w:strike w:val="false"/>
      <w:dstrike w:val="false"/>
      <w:color w:val="00000A"/>
      <w:sz w:val="20"/>
      <w:szCs w:val="20"/>
      <w:u w:val="none"/>
    </w:rPr>
  </w:style>
  <w:style w:type="character" w:styleId="ListLabel1003">
    <w:name w:val="ListLabel 1003"/>
    <w:qFormat/>
    <w:rPr>
      <w:rFonts w:cs="Arial"/>
      <w:b w:val="false"/>
      <w:i w:val="false"/>
      <w:strike w:val="false"/>
      <w:dstrike w:val="false"/>
      <w:color w:val="00000A"/>
      <w:sz w:val="20"/>
      <w:szCs w:val="20"/>
    </w:rPr>
  </w:style>
  <w:style w:type="character" w:styleId="ListLabel1004">
    <w:name w:val="ListLabel 1004"/>
    <w:qFormat/>
    <w:rPr>
      <w:b/>
    </w:rPr>
  </w:style>
  <w:style w:type="character" w:styleId="ListLabel1005">
    <w:name w:val="ListLabel 1005"/>
    <w:qFormat/>
    <w:rPr>
      <w:b w:val="false"/>
      <w:i w:val="false"/>
      <w:strike w:val="false"/>
      <w:dstrike w:val="false"/>
      <w:color w:val="00000A"/>
      <w:sz w:val="20"/>
      <w:szCs w:val="20"/>
      <w:u w:val="none"/>
    </w:rPr>
  </w:style>
  <w:style w:type="character" w:styleId="ListLabel1006">
    <w:name w:val="ListLabel 1006"/>
    <w:qFormat/>
    <w:rPr>
      <w:rFonts w:cs="Arial"/>
      <w:b w:val="false"/>
      <w:i w:val="false"/>
      <w:strike w:val="false"/>
      <w:dstrike w:val="false"/>
      <w:color w:val="00000A"/>
      <w:sz w:val="20"/>
      <w:szCs w:val="20"/>
    </w:rPr>
  </w:style>
  <w:style w:type="character" w:styleId="ListLabel1007">
    <w:name w:val="ListLabel 1007"/>
    <w:qFormat/>
    <w:rPr>
      <w:b/>
    </w:rPr>
  </w:style>
  <w:style w:type="character" w:styleId="ListLabel1008">
    <w:name w:val="ListLabel 1008"/>
    <w:qFormat/>
    <w:rPr>
      <w:b w:val="false"/>
      <w:i w:val="false"/>
      <w:strike w:val="false"/>
      <w:dstrike w:val="false"/>
      <w:color w:val="00000A"/>
      <w:sz w:val="20"/>
      <w:szCs w:val="20"/>
      <w:u w:val="none"/>
    </w:rPr>
  </w:style>
  <w:style w:type="character" w:styleId="ListLabel1009">
    <w:name w:val="ListLabel 1009"/>
    <w:qFormat/>
    <w:rPr>
      <w:rFonts w:cs="Arial"/>
      <w:b w:val="false"/>
      <w:i w:val="false"/>
      <w:strike w:val="false"/>
      <w:dstrike w:val="false"/>
      <w:color w:val="00000A"/>
      <w:sz w:val="20"/>
      <w:szCs w:val="20"/>
    </w:rPr>
  </w:style>
  <w:style w:type="character" w:styleId="ListLabel1010">
    <w:name w:val="ListLabel 1010"/>
    <w:qFormat/>
    <w:rPr>
      <w:b/>
    </w:rPr>
  </w:style>
  <w:style w:type="character" w:styleId="ListLabel1011">
    <w:name w:val="ListLabel 1011"/>
    <w:qFormat/>
    <w:rPr>
      <w:b w:val="false"/>
      <w:i w:val="false"/>
      <w:strike w:val="false"/>
      <w:dstrike w:val="false"/>
      <w:color w:val="00000A"/>
      <w:sz w:val="20"/>
      <w:szCs w:val="20"/>
      <w:u w:val="none"/>
    </w:rPr>
  </w:style>
  <w:style w:type="character" w:styleId="ListLabel1012">
    <w:name w:val="ListLabel 1012"/>
    <w:qFormat/>
    <w:rPr>
      <w:rFonts w:cs="Arial"/>
      <w:b w:val="false"/>
      <w:i w:val="false"/>
      <w:strike w:val="false"/>
      <w:dstrike w:val="false"/>
      <w:color w:val="00000A"/>
      <w:sz w:val="20"/>
      <w:szCs w:val="20"/>
    </w:rPr>
  </w:style>
  <w:style w:type="character" w:styleId="ListLabel1013">
    <w:name w:val="ListLabel 1013"/>
    <w:qFormat/>
    <w:rPr>
      <w:b/>
    </w:rPr>
  </w:style>
  <w:style w:type="character" w:styleId="ListLabel1014">
    <w:name w:val="ListLabel 1014"/>
    <w:qFormat/>
    <w:rPr>
      <w:b w:val="false"/>
      <w:i w:val="false"/>
      <w:strike w:val="false"/>
      <w:dstrike w:val="false"/>
      <w:color w:val="00000A"/>
      <w:sz w:val="20"/>
      <w:szCs w:val="20"/>
      <w:u w:val="none"/>
    </w:rPr>
  </w:style>
  <w:style w:type="character" w:styleId="ListLabel1015">
    <w:name w:val="ListLabel 1015"/>
    <w:qFormat/>
    <w:rPr>
      <w:rFonts w:cs="Arial"/>
      <w:b w:val="false"/>
      <w:i w:val="false"/>
      <w:strike w:val="false"/>
      <w:dstrike w:val="false"/>
      <w:color w:val="00000A"/>
      <w:sz w:val="20"/>
      <w:szCs w:val="20"/>
    </w:rPr>
  </w:style>
  <w:style w:type="character" w:styleId="ListLabel1016">
    <w:name w:val="ListLabel 1016"/>
    <w:qFormat/>
    <w:rPr>
      <w:b/>
    </w:rPr>
  </w:style>
  <w:style w:type="character" w:styleId="ListLabel1017">
    <w:name w:val="ListLabel 1017"/>
    <w:qFormat/>
    <w:rPr>
      <w:b w:val="false"/>
      <w:i w:val="false"/>
      <w:strike w:val="false"/>
      <w:dstrike w:val="false"/>
      <w:color w:val="00000A"/>
      <w:sz w:val="20"/>
      <w:szCs w:val="20"/>
      <w:u w:val="none"/>
    </w:rPr>
  </w:style>
  <w:style w:type="character" w:styleId="ListLabel1018">
    <w:name w:val="ListLabel 1018"/>
    <w:qFormat/>
    <w:rPr>
      <w:rFonts w:cs="Arial"/>
      <w:b w:val="false"/>
      <w:i w:val="false"/>
      <w:strike w:val="false"/>
      <w:dstrike w:val="false"/>
      <w:color w:val="00000A"/>
      <w:sz w:val="20"/>
      <w:szCs w:val="20"/>
    </w:rPr>
  </w:style>
  <w:style w:type="character" w:styleId="ListLabel1019">
    <w:name w:val="ListLabel 1019"/>
    <w:qFormat/>
    <w:rPr>
      <w:b/>
    </w:rPr>
  </w:style>
  <w:style w:type="character" w:styleId="ListLabel1020">
    <w:name w:val="ListLabel 1020"/>
    <w:qFormat/>
    <w:rPr>
      <w:b w:val="false"/>
      <w:i w:val="false"/>
      <w:strike w:val="false"/>
      <w:dstrike w:val="false"/>
      <w:color w:val="00000A"/>
      <w:sz w:val="20"/>
      <w:szCs w:val="20"/>
      <w:u w:val="none"/>
    </w:rPr>
  </w:style>
  <w:style w:type="character" w:styleId="ListLabel1021">
    <w:name w:val="ListLabel 1021"/>
    <w:qFormat/>
    <w:rPr>
      <w:rFonts w:cs="Arial"/>
      <w:b w:val="false"/>
      <w:i w:val="false"/>
      <w:strike w:val="false"/>
      <w:dstrike w:val="false"/>
      <w:color w:val="00000A"/>
      <w:sz w:val="20"/>
      <w:szCs w:val="20"/>
    </w:rPr>
  </w:style>
  <w:style w:type="character" w:styleId="ListLabel1022">
    <w:name w:val="ListLabel 1022"/>
    <w:qFormat/>
    <w:rPr>
      <w:b/>
    </w:rPr>
  </w:style>
  <w:style w:type="character" w:styleId="ListLabel1023">
    <w:name w:val="ListLabel 1023"/>
    <w:qFormat/>
    <w:rPr>
      <w:b w:val="false"/>
      <w:i w:val="false"/>
      <w:strike w:val="false"/>
      <w:dstrike w:val="false"/>
      <w:color w:val="00000A"/>
      <w:sz w:val="20"/>
      <w:szCs w:val="20"/>
      <w:u w:val="none"/>
    </w:rPr>
  </w:style>
  <w:style w:type="character" w:styleId="ListLabel1024">
    <w:name w:val="ListLabel 1024"/>
    <w:qFormat/>
    <w:rPr>
      <w:rFonts w:cs="Arial"/>
      <w:b w:val="false"/>
      <w:i w:val="false"/>
      <w:strike w:val="false"/>
      <w:dstrike w:val="false"/>
      <w:color w:val="00000A"/>
      <w:sz w:val="20"/>
      <w:szCs w:val="20"/>
    </w:rPr>
  </w:style>
  <w:style w:type="character" w:styleId="ListLabel1025">
    <w:name w:val="ListLabel 1025"/>
    <w:qFormat/>
    <w:rPr>
      <w:b/>
    </w:rPr>
  </w:style>
  <w:style w:type="character" w:styleId="ListLabel1026">
    <w:name w:val="ListLabel 1026"/>
    <w:qFormat/>
    <w:rPr>
      <w:b w:val="false"/>
      <w:i w:val="false"/>
      <w:strike w:val="false"/>
      <w:dstrike w:val="false"/>
      <w:color w:val="00000A"/>
      <w:sz w:val="20"/>
      <w:szCs w:val="20"/>
      <w:u w:val="none"/>
    </w:rPr>
  </w:style>
  <w:style w:type="character" w:styleId="ListLabel1027">
    <w:name w:val="ListLabel 1027"/>
    <w:qFormat/>
    <w:rPr>
      <w:rFonts w:cs="Arial"/>
      <w:b w:val="false"/>
      <w:i w:val="false"/>
      <w:strike w:val="false"/>
      <w:dstrike w:val="false"/>
      <w:color w:val="00000A"/>
      <w:sz w:val="20"/>
      <w:szCs w:val="20"/>
    </w:rPr>
  </w:style>
  <w:style w:type="character" w:styleId="ListLabel1028">
    <w:name w:val="ListLabel 1028"/>
    <w:qFormat/>
    <w:rPr>
      <w:b/>
    </w:rPr>
  </w:style>
  <w:style w:type="character" w:styleId="ListLabel1029">
    <w:name w:val="ListLabel 1029"/>
    <w:qFormat/>
    <w:rPr>
      <w:b w:val="false"/>
      <w:i w:val="false"/>
      <w:strike w:val="false"/>
      <w:dstrike w:val="false"/>
      <w:color w:val="00000A"/>
      <w:sz w:val="20"/>
      <w:szCs w:val="20"/>
      <w:u w:val="none"/>
    </w:rPr>
  </w:style>
  <w:style w:type="character" w:styleId="ListLabel1030">
    <w:name w:val="ListLabel 1030"/>
    <w:qFormat/>
    <w:rPr>
      <w:rFonts w:cs="Arial"/>
      <w:b w:val="false"/>
      <w:i w:val="false"/>
      <w:strike w:val="false"/>
      <w:dstrike w:val="false"/>
      <w:color w:val="00000A"/>
      <w:sz w:val="20"/>
      <w:szCs w:val="20"/>
    </w:rPr>
  </w:style>
  <w:style w:type="character" w:styleId="ListLabel1031">
    <w:name w:val="ListLabel 1031"/>
    <w:qFormat/>
    <w:rPr>
      <w:b/>
    </w:rPr>
  </w:style>
  <w:style w:type="character" w:styleId="ListLabel1032">
    <w:name w:val="ListLabel 1032"/>
    <w:qFormat/>
    <w:rPr>
      <w:b w:val="false"/>
      <w:i w:val="false"/>
      <w:strike w:val="false"/>
      <w:dstrike w:val="false"/>
      <w:color w:val="00000A"/>
      <w:sz w:val="20"/>
      <w:szCs w:val="20"/>
      <w:u w:val="none"/>
    </w:rPr>
  </w:style>
  <w:style w:type="character" w:styleId="ListLabel1033">
    <w:name w:val="ListLabel 1033"/>
    <w:qFormat/>
    <w:rPr>
      <w:rFonts w:cs="Arial"/>
      <w:b w:val="false"/>
      <w:i w:val="false"/>
      <w:strike w:val="false"/>
      <w:dstrike w:val="false"/>
      <w:color w:val="00000A"/>
      <w:sz w:val="20"/>
      <w:szCs w:val="20"/>
    </w:rPr>
  </w:style>
  <w:style w:type="character" w:styleId="ListLabel1034">
    <w:name w:val="ListLabel 1034"/>
    <w:qFormat/>
    <w:rPr>
      <w:b/>
    </w:rPr>
  </w:style>
  <w:style w:type="character" w:styleId="ListLabel1035">
    <w:name w:val="ListLabel 1035"/>
    <w:qFormat/>
    <w:rPr>
      <w:b w:val="false"/>
      <w:i w:val="false"/>
      <w:strike w:val="false"/>
      <w:dstrike w:val="false"/>
      <w:color w:val="00000A"/>
      <w:sz w:val="20"/>
      <w:szCs w:val="20"/>
      <w:u w:val="none"/>
    </w:rPr>
  </w:style>
  <w:style w:type="character" w:styleId="ListLabel1036">
    <w:name w:val="ListLabel 1036"/>
    <w:qFormat/>
    <w:rPr>
      <w:rFonts w:cs="Arial"/>
      <w:b w:val="false"/>
      <w:i w:val="false"/>
      <w:strike w:val="false"/>
      <w:dstrike w:val="false"/>
      <w:color w:val="00000A"/>
      <w:sz w:val="20"/>
      <w:szCs w:val="20"/>
    </w:rPr>
  </w:style>
  <w:style w:type="character" w:styleId="ListLabel1037">
    <w:name w:val="ListLabel 1037"/>
    <w:qFormat/>
    <w:rPr>
      <w:b/>
    </w:rPr>
  </w:style>
  <w:style w:type="character" w:styleId="ListLabel1038">
    <w:name w:val="ListLabel 1038"/>
    <w:qFormat/>
    <w:rPr>
      <w:b w:val="false"/>
      <w:i w:val="false"/>
      <w:strike w:val="false"/>
      <w:dstrike w:val="false"/>
      <w:color w:val="00000A"/>
      <w:sz w:val="20"/>
      <w:szCs w:val="20"/>
      <w:u w:val="none"/>
    </w:rPr>
  </w:style>
  <w:style w:type="character" w:styleId="ListLabel1039">
    <w:name w:val="ListLabel 1039"/>
    <w:qFormat/>
    <w:rPr>
      <w:rFonts w:cs="Arial"/>
      <w:b w:val="false"/>
      <w:i w:val="false"/>
      <w:strike w:val="false"/>
      <w:dstrike w:val="false"/>
      <w:color w:val="00000A"/>
      <w:sz w:val="20"/>
      <w:szCs w:val="20"/>
    </w:rPr>
  </w:style>
  <w:style w:type="character" w:styleId="ListLabel1040">
    <w:name w:val="ListLabel 1040"/>
    <w:qFormat/>
    <w:rPr>
      <w:b/>
    </w:rPr>
  </w:style>
  <w:style w:type="character" w:styleId="ListLabel1041">
    <w:name w:val="ListLabel 1041"/>
    <w:qFormat/>
    <w:rPr>
      <w:b w:val="false"/>
      <w:i w:val="false"/>
      <w:strike w:val="false"/>
      <w:dstrike w:val="false"/>
      <w:color w:val="00000A"/>
      <w:sz w:val="20"/>
      <w:szCs w:val="20"/>
      <w:u w:val="none"/>
    </w:rPr>
  </w:style>
  <w:style w:type="character" w:styleId="ListLabel1042">
    <w:name w:val="ListLabel 1042"/>
    <w:qFormat/>
    <w:rPr>
      <w:rFonts w:cs="Arial"/>
      <w:b w:val="false"/>
      <w:i w:val="false"/>
      <w:strike w:val="false"/>
      <w:dstrike w:val="false"/>
      <w:color w:val="00000A"/>
      <w:sz w:val="20"/>
      <w:szCs w:val="20"/>
    </w:rPr>
  </w:style>
  <w:style w:type="character" w:styleId="ListLabel1043">
    <w:name w:val="ListLabel 1043"/>
    <w:qFormat/>
    <w:rPr>
      <w:b/>
    </w:rPr>
  </w:style>
  <w:style w:type="character" w:styleId="ListLabel1044">
    <w:name w:val="ListLabel 1044"/>
    <w:qFormat/>
    <w:rPr>
      <w:b w:val="false"/>
      <w:i w:val="false"/>
      <w:strike w:val="false"/>
      <w:dstrike w:val="false"/>
      <w:color w:val="00000A"/>
      <w:sz w:val="20"/>
      <w:szCs w:val="20"/>
      <w:u w:val="none"/>
    </w:rPr>
  </w:style>
  <w:style w:type="character" w:styleId="ListLabel1045">
    <w:name w:val="ListLabel 1045"/>
    <w:qFormat/>
    <w:rPr>
      <w:rFonts w:cs="Arial"/>
      <w:b w:val="false"/>
      <w:i w:val="false"/>
      <w:strike w:val="false"/>
      <w:dstrike w:val="false"/>
      <w:color w:val="00000A"/>
      <w:sz w:val="20"/>
      <w:szCs w:val="20"/>
    </w:rPr>
  </w:style>
  <w:style w:type="character" w:styleId="ListLabel1046">
    <w:name w:val="ListLabel 1046"/>
    <w:qFormat/>
    <w:rPr>
      <w:b/>
    </w:rPr>
  </w:style>
  <w:style w:type="character" w:styleId="ListLabel1047">
    <w:name w:val="ListLabel 1047"/>
    <w:qFormat/>
    <w:rPr>
      <w:b w:val="false"/>
      <w:i w:val="false"/>
      <w:strike w:val="false"/>
      <w:dstrike w:val="false"/>
      <w:color w:val="00000A"/>
      <w:sz w:val="20"/>
      <w:szCs w:val="20"/>
      <w:u w:val="none"/>
    </w:rPr>
  </w:style>
  <w:style w:type="character" w:styleId="ListLabel1048">
    <w:name w:val="ListLabel 1048"/>
    <w:qFormat/>
    <w:rPr>
      <w:rFonts w:cs="Arial"/>
      <w:b w:val="false"/>
      <w:i w:val="false"/>
      <w:strike w:val="false"/>
      <w:dstrike w:val="false"/>
      <w:color w:val="00000A"/>
      <w:sz w:val="20"/>
      <w:szCs w:val="20"/>
    </w:rPr>
  </w:style>
  <w:style w:type="character" w:styleId="ListLabel1049">
    <w:name w:val="ListLabel 1049"/>
    <w:qFormat/>
    <w:rPr>
      <w:b/>
    </w:rPr>
  </w:style>
  <w:style w:type="character" w:styleId="ListLabel1050">
    <w:name w:val="ListLabel 1050"/>
    <w:qFormat/>
    <w:rPr>
      <w:b w:val="false"/>
      <w:i w:val="false"/>
      <w:strike w:val="false"/>
      <w:dstrike w:val="false"/>
      <w:color w:val="00000A"/>
      <w:sz w:val="20"/>
      <w:szCs w:val="20"/>
      <w:u w:val="none"/>
    </w:rPr>
  </w:style>
  <w:style w:type="character" w:styleId="ListLabel1051">
    <w:name w:val="ListLabel 1051"/>
    <w:qFormat/>
    <w:rPr>
      <w:rFonts w:cs="Arial"/>
      <w:b w:val="false"/>
      <w:i w:val="false"/>
      <w:strike w:val="false"/>
      <w:dstrike w:val="false"/>
      <w:color w:val="00000A"/>
      <w:sz w:val="20"/>
      <w:szCs w:val="20"/>
    </w:rPr>
  </w:style>
  <w:style w:type="character" w:styleId="ListLabel1052">
    <w:name w:val="ListLabel 1052"/>
    <w:qFormat/>
    <w:rPr>
      <w:b/>
    </w:rPr>
  </w:style>
  <w:style w:type="character" w:styleId="ListLabel1053">
    <w:name w:val="ListLabel 1053"/>
    <w:qFormat/>
    <w:rPr>
      <w:b w:val="false"/>
      <w:i w:val="false"/>
      <w:strike w:val="false"/>
      <w:dstrike w:val="false"/>
      <w:color w:val="00000A"/>
      <w:sz w:val="20"/>
      <w:szCs w:val="20"/>
      <w:u w:val="none"/>
    </w:rPr>
  </w:style>
  <w:style w:type="character" w:styleId="ListLabel1054">
    <w:name w:val="ListLabel 1054"/>
    <w:qFormat/>
    <w:rPr>
      <w:rFonts w:cs="Arial"/>
      <w:b w:val="false"/>
      <w:i w:val="false"/>
      <w:strike w:val="false"/>
      <w:dstrike w:val="false"/>
      <w:color w:val="00000A"/>
      <w:sz w:val="20"/>
      <w:szCs w:val="20"/>
    </w:rPr>
  </w:style>
  <w:style w:type="character" w:styleId="ListLabel1055">
    <w:name w:val="ListLabel 1055"/>
    <w:qFormat/>
    <w:rPr>
      <w:b/>
    </w:rPr>
  </w:style>
  <w:style w:type="character" w:styleId="ListLabel1056">
    <w:name w:val="ListLabel 1056"/>
    <w:qFormat/>
    <w:rPr>
      <w:b w:val="false"/>
      <w:i w:val="false"/>
      <w:strike w:val="false"/>
      <w:dstrike w:val="false"/>
      <w:color w:val="00000A"/>
      <w:sz w:val="20"/>
      <w:szCs w:val="20"/>
      <w:u w:val="none"/>
    </w:rPr>
  </w:style>
  <w:style w:type="character" w:styleId="ListLabel1057">
    <w:name w:val="ListLabel 1057"/>
    <w:qFormat/>
    <w:rPr>
      <w:rFonts w:cs="Arial"/>
      <w:b w:val="false"/>
      <w:i w:val="false"/>
      <w:strike w:val="false"/>
      <w:dstrike w:val="false"/>
      <w:color w:val="00000A"/>
      <w:sz w:val="20"/>
      <w:szCs w:val="20"/>
    </w:rPr>
  </w:style>
  <w:style w:type="character" w:styleId="ListLabel1058">
    <w:name w:val="ListLabel 1058"/>
    <w:qFormat/>
    <w:rPr>
      <w:b/>
    </w:rPr>
  </w:style>
  <w:style w:type="character" w:styleId="ListLabel1059">
    <w:name w:val="ListLabel 1059"/>
    <w:qFormat/>
    <w:rPr>
      <w:b w:val="false"/>
      <w:i w:val="false"/>
      <w:strike w:val="false"/>
      <w:dstrike w:val="false"/>
      <w:color w:val="00000A"/>
      <w:sz w:val="20"/>
      <w:szCs w:val="20"/>
      <w:u w:val="none"/>
    </w:rPr>
  </w:style>
  <w:style w:type="character" w:styleId="ListLabel1060">
    <w:name w:val="ListLabel 1060"/>
    <w:qFormat/>
    <w:rPr>
      <w:rFonts w:cs="Arial"/>
      <w:b w:val="false"/>
      <w:i w:val="false"/>
      <w:strike w:val="false"/>
      <w:dstrike w:val="false"/>
      <w:color w:val="00000A"/>
      <w:sz w:val="20"/>
      <w:szCs w:val="20"/>
    </w:rPr>
  </w:style>
  <w:style w:type="character" w:styleId="ListLabel1061">
    <w:name w:val="ListLabel 1061"/>
    <w:qFormat/>
    <w:rPr>
      <w:b/>
    </w:rPr>
  </w:style>
  <w:style w:type="character" w:styleId="ListLabel1062">
    <w:name w:val="ListLabel 1062"/>
    <w:qFormat/>
    <w:rPr>
      <w:b w:val="false"/>
      <w:i w:val="false"/>
      <w:strike w:val="false"/>
      <w:dstrike w:val="false"/>
      <w:color w:val="00000A"/>
      <w:sz w:val="20"/>
      <w:szCs w:val="20"/>
      <w:u w:val="none"/>
    </w:rPr>
  </w:style>
  <w:style w:type="character" w:styleId="ListLabel1063">
    <w:name w:val="ListLabel 1063"/>
    <w:qFormat/>
    <w:rPr>
      <w:rFonts w:cs="Arial"/>
      <w:b w:val="false"/>
      <w:i w:val="false"/>
      <w:strike w:val="false"/>
      <w:dstrike w:val="false"/>
      <w:color w:val="00000A"/>
      <w:sz w:val="20"/>
      <w:szCs w:val="20"/>
    </w:rPr>
  </w:style>
  <w:style w:type="character" w:styleId="ListLabel1064">
    <w:name w:val="ListLabel 1064"/>
    <w:qFormat/>
    <w:rPr>
      <w:b/>
    </w:rPr>
  </w:style>
  <w:style w:type="character" w:styleId="ListLabel1065">
    <w:name w:val="ListLabel 1065"/>
    <w:qFormat/>
    <w:rPr>
      <w:b w:val="false"/>
      <w:i w:val="false"/>
      <w:strike w:val="false"/>
      <w:dstrike w:val="false"/>
      <w:color w:val="00000A"/>
      <w:sz w:val="20"/>
      <w:szCs w:val="20"/>
      <w:u w:val="none"/>
    </w:rPr>
  </w:style>
  <w:style w:type="character" w:styleId="ListLabel1066">
    <w:name w:val="ListLabel 1066"/>
    <w:qFormat/>
    <w:rPr>
      <w:rFonts w:cs="Arial"/>
      <w:b w:val="false"/>
      <w:i w:val="false"/>
      <w:strike w:val="false"/>
      <w:dstrike w:val="false"/>
      <w:color w:val="00000A"/>
      <w:sz w:val="20"/>
      <w:szCs w:val="20"/>
    </w:rPr>
  </w:style>
  <w:style w:type="character" w:styleId="ListLabel1067">
    <w:name w:val="ListLabel 1067"/>
    <w:qFormat/>
    <w:rPr>
      <w:b/>
    </w:rPr>
  </w:style>
  <w:style w:type="character" w:styleId="ListLabel1068">
    <w:name w:val="ListLabel 1068"/>
    <w:qFormat/>
    <w:rPr>
      <w:b w:val="false"/>
      <w:i w:val="false"/>
      <w:strike w:val="false"/>
      <w:dstrike w:val="false"/>
      <w:color w:val="00000A"/>
      <w:sz w:val="20"/>
      <w:szCs w:val="20"/>
      <w:u w:val="none"/>
    </w:rPr>
  </w:style>
  <w:style w:type="character" w:styleId="ListLabel1069">
    <w:name w:val="ListLabel 1069"/>
    <w:qFormat/>
    <w:rPr>
      <w:rFonts w:cs="Arial"/>
      <w:b w:val="false"/>
      <w:i w:val="false"/>
      <w:strike w:val="false"/>
      <w:dstrike w:val="false"/>
      <w:color w:val="00000A"/>
      <w:sz w:val="20"/>
      <w:szCs w:val="20"/>
    </w:rPr>
  </w:style>
  <w:style w:type="character" w:styleId="ListLabel1070">
    <w:name w:val="ListLabel 1070"/>
    <w:qFormat/>
    <w:rPr>
      <w:b/>
    </w:rPr>
  </w:style>
  <w:style w:type="character" w:styleId="ListLabel1071">
    <w:name w:val="ListLabel 1071"/>
    <w:qFormat/>
    <w:rPr>
      <w:b w:val="false"/>
      <w:i w:val="false"/>
      <w:strike w:val="false"/>
      <w:dstrike w:val="false"/>
      <w:color w:val="00000A"/>
      <w:sz w:val="20"/>
      <w:szCs w:val="20"/>
      <w:u w:val="none"/>
    </w:rPr>
  </w:style>
  <w:style w:type="character" w:styleId="ListLabel1072">
    <w:name w:val="ListLabel 1072"/>
    <w:qFormat/>
    <w:rPr>
      <w:rFonts w:cs="Arial"/>
      <w:b w:val="false"/>
      <w:i w:val="false"/>
      <w:strike w:val="false"/>
      <w:dstrike w:val="false"/>
      <w:color w:val="00000A"/>
      <w:sz w:val="20"/>
      <w:szCs w:val="20"/>
    </w:rPr>
  </w:style>
  <w:style w:type="character" w:styleId="ListLabel1073">
    <w:name w:val="ListLabel 1073"/>
    <w:qFormat/>
    <w:rPr>
      <w:b/>
    </w:rPr>
  </w:style>
  <w:style w:type="character" w:styleId="ListLabel1074">
    <w:name w:val="ListLabel 1074"/>
    <w:qFormat/>
    <w:rPr>
      <w:b w:val="false"/>
      <w:i w:val="false"/>
      <w:strike w:val="false"/>
      <w:dstrike w:val="false"/>
      <w:color w:val="00000A"/>
      <w:sz w:val="20"/>
      <w:szCs w:val="20"/>
      <w:u w:val="none"/>
    </w:rPr>
  </w:style>
  <w:style w:type="character" w:styleId="ListLabel1075">
    <w:name w:val="ListLabel 1075"/>
    <w:qFormat/>
    <w:rPr>
      <w:rFonts w:cs="Arial"/>
      <w:b w:val="false"/>
      <w:i w:val="false"/>
      <w:strike w:val="false"/>
      <w:dstrike w:val="false"/>
      <w:color w:val="00000A"/>
      <w:sz w:val="20"/>
      <w:szCs w:val="20"/>
    </w:rPr>
  </w:style>
  <w:style w:type="character" w:styleId="ListLabel1076">
    <w:name w:val="ListLabel 1076"/>
    <w:qFormat/>
    <w:rPr>
      <w:b/>
    </w:rPr>
  </w:style>
  <w:style w:type="character" w:styleId="ListLabel1077">
    <w:name w:val="ListLabel 1077"/>
    <w:qFormat/>
    <w:rPr>
      <w:b w:val="false"/>
      <w:i w:val="false"/>
      <w:strike w:val="false"/>
      <w:dstrike w:val="false"/>
      <w:color w:val="00000A"/>
      <w:sz w:val="20"/>
      <w:szCs w:val="20"/>
      <w:u w:val="none"/>
    </w:rPr>
  </w:style>
  <w:style w:type="character" w:styleId="ListLabel1078">
    <w:name w:val="ListLabel 1078"/>
    <w:qFormat/>
    <w:rPr>
      <w:rFonts w:cs="Arial"/>
      <w:b w:val="false"/>
      <w:i w:val="false"/>
      <w:strike w:val="false"/>
      <w:dstrike w:val="false"/>
      <w:color w:val="00000A"/>
      <w:sz w:val="20"/>
      <w:szCs w:val="20"/>
    </w:rPr>
  </w:style>
  <w:style w:type="character" w:styleId="ListLabel1079">
    <w:name w:val="ListLabel 1079"/>
    <w:qFormat/>
    <w:rPr>
      <w:b/>
    </w:rPr>
  </w:style>
  <w:style w:type="character" w:styleId="ListLabel1080">
    <w:name w:val="ListLabel 1080"/>
    <w:qFormat/>
    <w:rPr>
      <w:b w:val="false"/>
      <w:i w:val="false"/>
      <w:strike w:val="false"/>
      <w:dstrike w:val="false"/>
      <w:color w:val="00000A"/>
      <w:sz w:val="20"/>
      <w:szCs w:val="20"/>
      <w:u w:val="none"/>
    </w:rPr>
  </w:style>
  <w:style w:type="character" w:styleId="ListLabel1081">
    <w:name w:val="ListLabel 1081"/>
    <w:qFormat/>
    <w:rPr>
      <w:rFonts w:cs="Arial"/>
      <w:b w:val="false"/>
      <w:i w:val="false"/>
      <w:strike w:val="false"/>
      <w:dstrike w:val="false"/>
      <w:color w:val="00000A"/>
      <w:sz w:val="20"/>
      <w:szCs w:val="20"/>
    </w:rPr>
  </w:style>
  <w:style w:type="character" w:styleId="ListLabel1082">
    <w:name w:val="ListLabel 1082"/>
    <w:qFormat/>
    <w:rPr>
      <w:b/>
    </w:rPr>
  </w:style>
  <w:style w:type="character" w:styleId="ListLabel1083">
    <w:name w:val="ListLabel 1083"/>
    <w:qFormat/>
    <w:rPr>
      <w:b w:val="false"/>
      <w:i w:val="false"/>
      <w:strike w:val="false"/>
      <w:dstrike w:val="false"/>
      <w:color w:val="00000A"/>
      <w:sz w:val="20"/>
      <w:szCs w:val="20"/>
      <w:u w:val="none"/>
    </w:rPr>
  </w:style>
  <w:style w:type="character" w:styleId="ListLabel1084">
    <w:name w:val="ListLabel 1084"/>
    <w:qFormat/>
    <w:rPr>
      <w:rFonts w:cs="Arial"/>
      <w:b w:val="false"/>
      <w:i w:val="false"/>
      <w:strike w:val="false"/>
      <w:dstrike w:val="false"/>
      <w:color w:val="00000A"/>
      <w:sz w:val="20"/>
      <w:szCs w:val="20"/>
    </w:rPr>
  </w:style>
  <w:style w:type="character" w:styleId="ListLabel1085">
    <w:name w:val="ListLabel 1085"/>
    <w:qFormat/>
    <w:rPr>
      <w:b/>
    </w:rPr>
  </w:style>
  <w:style w:type="character" w:styleId="ListLabel1086">
    <w:name w:val="ListLabel 1086"/>
    <w:qFormat/>
    <w:rPr>
      <w:b w:val="false"/>
      <w:i w:val="false"/>
      <w:strike w:val="false"/>
      <w:dstrike w:val="false"/>
      <w:color w:val="00000A"/>
      <w:sz w:val="20"/>
      <w:szCs w:val="20"/>
      <w:u w:val="none"/>
    </w:rPr>
  </w:style>
  <w:style w:type="character" w:styleId="ListLabel1087">
    <w:name w:val="ListLabel 1087"/>
    <w:qFormat/>
    <w:rPr>
      <w:rFonts w:cs="Arial"/>
      <w:b w:val="false"/>
      <w:i w:val="false"/>
      <w:strike w:val="false"/>
      <w:dstrike w:val="false"/>
      <w:color w:val="00000A"/>
      <w:sz w:val="20"/>
      <w:szCs w:val="20"/>
    </w:rPr>
  </w:style>
  <w:style w:type="character" w:styleId="ListLabel1088">
    <w:name w:val="ListLabel 1088"/>
    <w:qFormat/>
    <w:rPr>
      <w:b/>
    </w:rPr>
  </w:style>
  <w:style w:type="character" w:styleId="ListLabel1089">
    <w:name w:val="ListLabel 1089"/>
    <w:qFormat/>
    <w:rPr>
      <w:b w:val="false"/>
      <w:i w:val="false"/>
      <w:strike w:val="false"/>
      <w:dstrike w:val="false"/>
      <w:color w:val="00000A"/>
      <w:sz w:val="20"/>
      <w:szCs w:val="20"/>
      <w:u w:val="none"/>
    </w:rPr>
  </w:style>
  <w:style w:type="character" w:styleId="ListLabel1090">
    <w:name w:val="ListLabel 1090"/>
    <w:qFormat/>
    <w:rPr>
      <w:rFonts w:cs="Arial"/>
      <w:b w:val="false"/>
      <w:i w:val="false"/>
      <w:strike w:val="false"/>
      <w:dstrike w:val="false"/>
      <w:color w:val="00000A"/>
      <w:sz w:val="20"/>
      <w:szCs w:val="20"/>
    </w:rPr>
  </w:style>
  <w:style w:type="character" w:styleId="ListLabel1091">
    <w:name w:val="ListLabel 1091"/>
    <w:qFormat/>
    <w:rPr>
      <w:b/>
    </w:rPr>
  </w:style>
  <w:style w:type="character" w:styleId="ListLabel1092">
    <w:name w:val="ListLabel 1092"/>
    <w:qFormat/>
    <w:rPr>
      <w:b w:val="false"/>
      <w:i w:val="false"/>
      <w:strike w:val="false"/>
      <w:dstrike w:val="false"/>
      <w:color w:val="00000A"/>
      <w:sz w:val="20"/>
      <w:szCs w:val="20"/>
      <w:u w:val="none"/>
    </w:rPr>
  </w:style>
  <w:style w:type="character" w:styleId="ListLabel1093">
    <w:name w:val="ListLabel 1093"/>
    <w:qFormat/>
    <w:rPr>
      <w:rFonts w:cs="Arial"/>
      <w:b w:val="false"/>
      <w:i w:val="false"/>
      <w:strike w:val="false"/>
      <w:dstrike w:val="false"/>
      <w:color w:val="00000A"/>
      <w:sz w:val="20"/>
      <w:szCs w:val="20"/>
    </w:rPr>
  </w:style>
  <w:style w:type="character" w:styleId="ListLabel1094">
    <w:name w:val="ListLabel 1094"/>
    <w:qFormat/>
    <w:rPr>
      <w:b/>
    </w:rPr>
  </w:style>
  <w:style w:type="character" w:styleId="ListLabel1095">
    <w:name w:val="ListLabel 1095"/>
    <w:qFormat/>
    <w:rPr>
      <w:b w:val="false"/>
      <w:i w:val="false"/>
      <w:strike w:val="false"/>
      <w:dstrike w:val="false"/>
      <w:color w:val="00000A"/>
      <w:sz w:val="20"/>
      <w:szCs w:val="20"/>
      <w:u w:val="none"/>
    </w:rPr>
  </w:style>
  <w:style w:type="character" w:styleId="ListLabel1096">
    <w:name w:val="ListLabel 1096"/>
    <w:qFormat/>
    <w:rPr>
      <w:rFonts w:cs="Arial"/>
      <w:b w:val="false"/>
      <w:i w:val="false"/>
      <w:strike w:val="false"/>
      <w:dstrike w:val="false"/>
      <w:color w:val="00000A"/>
      <w:sz w:val="20"/>
      <w:szCs w:val="20"/>
    </w:rPr>
  </w:style>
  <w:style w:type="character" w:styleId="ListLabel1097">
    <w:name w:val="ListLabel 1097"/>
    <w:qFormat/>
    <w:rPr>
      <w:b/>
    </w:rPr>
  </w:style>
  <w:style w:type="character" w:styleId="ListLabel1098">
    <w:name w:val="ListLabel 1098"/>
    <w:qFormat/>
    <w:rPr>
      <w:b w:val="false"/>
      <w:i w:val="false"/>
      <w:strike w:val="false"/>
      <w:dstrike w:val="false"/>
      <w:color w:val="00000A"/>
      <w:sz w:val="20"/>
      <w:szCs w:val="20"/>
      <w:u w:val="none"/>
    </w:rPr>
  </w:style>
  <w:style w:type="character" w:styleId="ListLabel1099">
    <w:name w:val="ListLabel 1099"/>
    <w:qFormat/>
    <w:rPr>
      <w:rFonts w:cs="Arial"/>
      <w:b w:val="false"/>
      <w:i w:val="false"/>
      <w:strike w:val="false"/>
      <w:dstrike w:val="false"/>
      <w:color w:val="00000A"/>
      <w:sz w:val="20"/>
      <w:szCs w:val="20"/>
    </w:rPr>
  </w:style>
  <w:style w:type="character" w:styleId="ListLabel1100">
    <w:name w:val="ListLabel 1100"/>
    <w:qFormat/>
    <w:rPr>
      <w:b/>
    </w:rPr>
  </w:style>
  <w:style w:type="character" w:styleId="ListLabel1101">
    <w:name w:val="ListLabel 1101"/>
    <w:qFormat/>
    <w:rPr>
      <w:b w:val="false"/>
      <w:i w:val="false"/>
      <w:strike w:val="false"/>
      <w:dstrike w:val="false"/>
      <w:color w:val="00000A"/>
      <w:sz w:val="20"/>
      <w:szCs w:val="20"/>
      <w:u w:val="none"/>
    </w:rPr>
  </w:style>
  <w:style w:type="character" w:styleId="ListLabel1102">
    <w:name w:val="ListLabel 1102"/>
    <w:qFormat/>
    <w:rPr>
      <w:rFonts w:cs="Arial"/>
      <w:b w:val="false"/>
      <w:i w:val="false"/>
      <w:strike w:val="false"/>
      <w:dstrike w:val="false"/>
      <w:color w:val="00000A"/>
      <w:sz w:val="20"/>
      <w:szCs w:val="20"/>
    </w:rPr>
  </w:style>
  <w:style w:type="character" w:styleId="ListLabel1103">
    <w:name w:val="ListLabel 1103"/>
    <w:qFormat/>
    <w:rPr>
      <w:b/>
    </w:rPr>
  </w:style>
  <w:style w:type="character" w:styleId="ListLabel1104">
    <w:name w:val="ListLabel 1104"/>
    <w:qFormat/>
    <w:rPr>
      <w:b w:val="false"/>
      <w:i w:val="false"/>
      <w:strike w:val="false"/>
      <w:dstrike w:val="false"/>
      <w:color w:val="00000A"/>
      <w:sz w:val="20"/>
      <w:szCs w:val="20"/>
      <w:u w:val="none"/>
    </w:rPr>
  </w:style>
  <w:style w:type="character" w:styleId="ListLabel1105">
    <w:name w:val="ListLabel 1105"/>
    <w:qFormat/>
    <w:rPr>
      <w:rFonts w:cs="Arial"/>
      <w:b w:val="false"/>
      <w:i w:val="false"/>
      <w:strike w:val="false"/>
      <w:dstrike w:val="false"/>
      <w:color w:val="00000A"/>
      <w:sz w:val="20"/>
      <w:szCs w:val="20"/>
    </w:rPr>
  </w:style>
  <w:style w:type="character" w:styleId="ListLabel1106">
    <w:name w:val="ListLabel 1106"/>
    <w:qFormat/>
    <w:rPr>
      <w:b/>
    </w:rPr>
  </w:style>
  <w:style w:type="character" w:styleId="ListLabel1107">
    <w:name w:val="ListLabel 1107"/>
    <w:qFormat/>
    <w:rPr>
      <w:b w:val="false"/>
      <w:i w:val="false"/>
      <w:strike w:val="false"/>
      <w:dstrike w:val="false"/>
      <w:color w:val="00000A"/>
      <w:sz w:val="20"/>
      <w:szCs w:val="20"/>
      <w:u w:val="none"/>
    </w:rPr>
  </w:style>
  <w:style w:type="character" w:styleId="ListLabel1108">
    <w:name w:val="ListLabel 1108"/>
    <w:qFormat/>
    <w:rPr>
      <w:rFonts w:cs="Arial"/>
      <w:b w:val="false"/>
      <w:i w:val="false"/>
      <w:strike w:val="false"/>
      <w:dstrike w:val="false"/>
      <w:color w:val="00000A"/>
      <w:sz w:val="20"/>
      <w:szCs w:val="20"/>
    </w:rPr>
  </w:style>
  <w:style w:type="character" w:styleId="ListLabel1109">
    <w:name w:val="ListLabel 1109"/>
    <w:qFormat/>
    <w:rPr>
      <w:b/>
    </w:rPr>
  </w:style>
  <w:style w:type="character" w:styleId="ListLabel1110">
    <w:name w:val="ListLabel 1110"/>
    <w:qFormat/>
    <w:rPr>
      <w:b w:val="false"/>
      <w:i w:val="false"/>
      <w:strike w:val="false"/>
      <w:dstrike w:val="false"/>
      <w:color w:val="00000A"/>
      <w:sz w:val="20"/>
      <w:szCs w:val="20"/>
      <w:u w:val="none"/>
    </w:rPr>
  </w:style>
  <w:style w:type="character" w:styleId="ListLabel1111">
    <w:name w:val="ListLabel 1111"/>
    <w:qFormat/>
    <w:rPr>
      <w:rFonts w:cs="Arial"/>
      <w:b w:val="false"/>
      <w:i w:val="false"/>
      <w:strike w:val="false"/>
      <w:dstrike w:val="false"/>
      <w:color w:val="00000A"/>
      <w:sz w:val="20"/>
      <w:szCs w:val="20"/>
    </w:rPr>
  </w:style>
  <w:style w:type="character" w:styleId="ListLabel1112">
    <w:name w:val="ListLabel 1112"/>
    <w:qFormat/>
    <w:rPr>
      <w:b/>
    </w:rPr>
  </w:style>
  <w:style w:type="character" w:styleId="ListLabel1113">
    <w:name w:val="ListLabel 1113"/>
    <w:qFormat/>
    <w:rPr>
      <w:b w:val="false"/>
      <w:i w:val="false"/>
      <w:strike w:val="false"/>
      <w:dstrike w:val="false"/>
      <w:color w:val="00000A"/>
      <w:sz w:val="20"/>
      <w:szCs w:val="20"/>
      <w:u w:val="none"/>
    </w:rPr>
  </w:style>
  <w:style w:type="character" w:styleId="ListLabel1114">
    <w:name w:val="ListLabel 1114"/>
    <w:qFormat/>
    <w:rPr>
      <w:rFonts w:cs="Arial"/>
      <w:b w:val="false"/>
      <w:i w:val="false"/>
      <w:strike w:val="false"/>
      <w:dstrike w:val="false"/>
      <w:color w:val="00000A"/>
      <w:sz w:val="20"/>
      <w:szCs w:val="20"/>
    </w:rPr>
  </w:style>
  <w:style w:type="character" w:styleId="ListLabel1115">
    <w:name w:val="ListLabel 1115"/>
    <w:qFormat/>
    <w:rPr>
      <w:b/>
    </w:rPr>
  </w:style>
  <w:style w:type="character" w:styleId="ListLabel1116">
    <w:name w:val="ListLabel 1116"/>
    <w:qFormat/>
    <w:rPr>
      <w:b w:val="false"/>
      <w:i w:val="false"/>
      <w:strike w:val="false"/>
      <w:dstrike w:val="false"/>
      <w:color w:val="00000A"/>
      <w:sz w:val="20"/>
      <w:szCs w:val="20"/>
      <w:u w:val="none"/>
    </w:rPr>
  </w:style>
  <w:style w:type="character" w:styleId="ListLabel1117">
    <w:name w:val="ListLabel 1117"/>
    <w:qFormat/>
    <w:rPr>
      <w:rFonts w:cs="Arial"/>
      <w:b w:val="false"/>
      <w:i w:val="false"/>
      <w:strike w:val="false"/>
      <w:dstrike w:val="false"/>
      <w:color w:val="00000A"/>
      <w:sz w:val="20"/>
      <w:szCs w:val="20"/>
    </w:rPr>
  </w:style>
  <w:style w:type="character" w:styleId="ListLabel1118">
    <w:name w:val="ListLabel 1118"/>
    <w:qFormat/>
    <w:rPr>
      <w:b/>
    </w:rPr>
  </w:style>
  <w:style w:type="character" w:styleId="ListLabel1119">
    <w:name w:val="ListLabel 1119"/>
    <w:qFormat/>
    <w:rPr>
      <w:b w:val="false"/>
      <w:i w:val="false"/>
      <w:strike w:val="false"/>
      <w:dstrike w:val="false"/>
      <w:color w:val="00000A"/>
      <w:sz w:val="20"/>
      <w:szCs w:val="20"/>
      <w:u w:val="none"/>
    </w:rPr>
  </w:style>
  <w:style w:type="character" w:styleId="ListLabel1120">
    <w:name w:val="ListLabel 1120"/>
    <w:qFormat/>
    <w:rPr>
      <w:rFonts w:cs="Arial"/>
      <w:b w:val="false"/>
      <w:i w:val="false"/>
      <w:strike w:val="false"/>
      <w:dstrike w:val="false"/>
      <w:color w:val="00000A"/>
      <w:sz w:val="20"/>
      <w:szCs w:val="20"/>
    </w:rPr>
  </w:style>
  <w:style w:type="character" w:styleId="ListLabel1121">
    <w:name w:val="ListLabel 1121"/>
    <w:qFormat/>
    <w:rPr>
      <w:b/>
    </w:rPr>
  </w:style>
  <w:style w:type="character" w:styleId="ListLabel1122">
    <w:name w:val="ListLabel 1122"/>
    <w:qFormat/>
    <w:rPr>
      <w:b w:val="false"/>
      <w:i w:val="false"/>
      <w:strike w:val="false"/>
      <w:dstrike w:val="false"/>
      <w:color w:val="00000A"/>
      <w:sz w:val="20"/>
      <w:szCs w:val="20"/>
      <w:u w:val="none"/>
    </w:rPr>
  </w:style>
  <w:style w:type="character" w:styleId="ListLabel1123">
    <w:name w:val="ListLabel 1123"/>
    <w:qFormat/>
    <w:rPr>
      <w:rFonts w:cs="Arial"/>
      <w:b w:val="false"/>
      <w:i w:val="false"/>
      <w:strike w:val="false"/>
      <w:dstrike w:val="false"/>
      <w:color w:val="00000A"/>
      <w:sz w:val="20"/>
      <w:szCs w:val="20"/>
    </w:rPr>
  </w:style>
  <w:style w:type="character" w:styleId="ListLabel1124">
    <w:name w:val="ListLabel 1124"/>
    <w:qFormat/>
    <w:rPr>
      <w:b/>
    </w:rPr>
  </w:style>
  <w:style w:type="character" w:styleId="ListLabel1125">
    <w:name w:val="ListLabel 1125"/>
    <w:qFormat/>
    <w:rPr>
      <w:b w:val="false"/>
      <w:i w:val="false"/>
      <w:strike w:val="false"/>
      <w:dstrike w:val="false"/>
      <w:color w:val="00000A"/>
      <w:sz w:val="20"/>
      <w:szCs w:val="20"/>
      <w:u w:val="none"/>
    </w:rPr>
  </w:style>
  <w:style w:type="character" w:styleId="ListLabel1126">
    <w:name w:val="ListLabel 1126"/>
    <w:qFormat/>
    <w:rPr>
      <w:rFonts w:cs="Arial"/>
      <w:b w:val="false"/>
      <w:i w:val="false"/>
      <w:strike w:val="false"/>
      <w:dstrike w:val="false"/>
      <w:color w:val="00000A"/>
      <w:sz w:val="20"/>
      <w:szCs w:val="20"/>
    </w:rPr>
  </w:style>
  <w:style w:type="character" w:styleId="ListLabel1127">
    <w:name w:val="ListLabel 1127"/>
    <w:qFormat/>
    <w:rPr>
      <w:b/>
    </w:rPr>
  </w:style>
  <w:style w:type="character" w:styleId="ListLabel1128">
    <w:name w:val="ListLabel 1128"/>
    <w:qFormat/>
    <w:rPr>
      <w:b w:val="false"/>
      <w:i w:val="false"/>
      <w:strike w:val="false"/>
      <w:dstrike w:val="false"/>
      <w:color w:val="00000A"/>
      <w:sz w:val="20"/>
      <w:szCs w:val="20"/>
      <w:u w:val="none"/>
    </w:rPr>
  </w:style>
  <w:style w:type="character" w:styleId="ListLabel1129">
    <w:name w:val="ListLabel 1129"/>
    <w:qFormat/>
    <w:rPr>
      <w:rFonts w:cs="Arial"/>
      <w:b w:val="false"/>
      <w:i w:val="false"/>
      <w:strike w:val="false"/>
      <w:dstrike w:val="false"/>
      <w:color w:val="00000A"/>
      <w:sz w:val="20"/>
      <w:szCs w:val="20"/>
    </w:rPr>
  </w:style>
  <w:style w:type="character" w:styleId="ListLabel1130">
    <w:name w:val="ListLabel 1130"/>
    <w:qFormat/>
    <w:rPr>
      <w:b/>
    </w:rPr>
  </w:style>
  <w:style w:type="character" w:styleId="ListLabel1131">
    <w:name w:val="ListLabel 1131"/>
    <w:qFormat/>
    <w:rPr>
      <w:b w:val="false"/>
      <w:i w:val="false"/>
      <w:strike w:val="false"/>
      <w:dstrike w:val="false"/>
      <w:color w:val="00000A"/>
      <w:sz w:val="20"/>
      <w:szCs w:val="20"/>
      <w:u w:val="none"/>
    </w:rPr>
  </w:style>
  <w:style w:type="character" w:styleId="ListLabel1132">
    <w:name w:val="ListLabel 1132"/>
    <w:qFormat/>
    <w:rPr>
      <w:rFonts w:cs="Arial"/>
      <w:b w:val="false"/>
      <w:i w:val="false"/>
      <w:strike w:val="false"/>
      <w:dstrike w:val="false"/>
      <w:color w:val="00000A"/>
      <w:sz w:val="20"/>
      <w:szCs w:val="20"/>
    </w:rPr>
  </w:style>
  <w:style w:type="character" w:styleId="ListLabel1133">
    <w:name w:val="ListLabel 1133"/>
    <w:qFormat/>
    <w:rPr>
      <w:b/>
    </w:rPr>
  </w:style>
  <w:style w:type="character" w:styleId="ListLabel1134">
    <w:name w:val="ListLabel 1134"/>
    <w:qFormat/>
    <w:rPr>
      <w:b w:val="false"/>
      <w:i w:val="false"/>
      <w:strike w:val="false"/>
      <w:dstrike w:val="false"/>
      <w:color w:val="00000A"/>
      <w:sz w:val="20"/>
      <w:szCs w:val="20"/>
      <w:u w:val="none"/>
    </w:rPr>
  </w:style>
  <w:style w:type="character" w:styleId="ListLabel1135">
    <w:name w:val="ListLabel 1135"/>
    <w:qFormat/>
    <w:rPr>
      <w:rFonts w:cs="Arial"/>
      <w:b w:val="false"/>
      <w:i w:val="false"/>
      <w:strike w:val="false"/>
      <w:dstrike w:val="false"/>
      <w:color w:val="00000A"/>
      <w:sz w:val="20"/>
      <w:szCs w:val="20"/>
    </w:rPr>
  </w:style>
  <w:style w:type="character" w:styleId="ListLabel1136">
    <w:name w:val="ListLabel 1136"/>
    <w:qFormat/>
    <w:rPr>
      <w:b/>
    </w:rPr>
  </w:style>
  <w:style w:type="character" w:styleId="ListLabel1137">
    <w:name w:val="ListLabel 1137"/>
    <w:qFormat/>
    <w:rPr>
      <w:b w:val="false"/>
      <w:i w:val="false"/>
      <w:strike w:val="false"/>
      <w:dstrike w:val="false"/>
      <w:color w:val="00000A"/>
      <w:sz w:val="20"/>
      <w:szCs w:val="20"/>
      <w:u w:val="none"/>
    </w:rPr>
  </w:style>
  <w:style w:type="character" w:styleId="ListLabel1138">
    <w:name w:val="ListLabel 1138"/>
    <w:qFormat/>
    <w:rPr>
      <w:rFonts w:cs="Arial"/>
      <w:b w:val="false"/>
      <w:i w:val="false"/>
      <w:strike w:val="false"/>
      <w:dstrike w:val="false"/>
      <w:color w:val="00000A"/>
      <w:sz w:val="20"/>
      <w:szCs w:val="20"/>
    </w:rPr>
  </w:style>
  <w:style w:type="character" w:styleId="ListLabel1139">
    <w:name w:val="ListLabel 1139"/>
    <w:qFormat/>
    <w:rPr>
      <w:b/>
    </w:rPr>
  </w:style>
  <w:style w:type="character" w:styleId="ListLabel1140">
    <w:name w:val="ListLabel 1140"/>
    <w:qFormat/>
    <w:rPr>
      <w:b w:val="false"/>
      <w:i w:val="false"/>
      <w:strike w:val="false"/>
      <w:dstrike w:val="false"/>
      <w:color w:val="00000A"/>
      <w:sz w:val="20"/>
      <w:szCs w:val="20"/>
      <w:u w:val="none"/>
    </w:rPr>
  </w:style>
  <w:style w:type="character" w:styleId="ListLabel1141">
    <w:name w:val="ListLabel 1141"/>
    <w:qFormat/>
    <w:rPr>
      <w:rFonts w:cs="Arial"/>
      <w:b w:val="false"/>
      <w:i w:val="false"/>
      <w:strike w:val="false"/>
      <w:dstrike w:val="false"/>
      <w:color w:val="00000A"/>
      <w:sz w:val="20"/>
      <w:szCs w:val="20"/>
    </w:rPr>
  </w:style>
  <w:style w:type="character" w:styleId="ListLabel1142">
    <w:name w:val="ListLabel 1142"/>
    <w:qFormat/>
    <w:rPr>
      <w:b/>
    </w:rPr>
  </w:style>
  <w:style w:type="character" w:styleId="ListLabel1143">
    <w:name w:val="ListLabel 1143"/>
    <w:qFormat/>
    <w:rPr>
      <w:b w:val="false"/>
      <w:i w:val="false"/>
      <w:strike w:val="false"/>
      <w:dstrike w:val="false"/>
      <w:color w:val="00000A"/>
      <w:sz w:val="20"/>
      <w:szCs w:val="20"/>
      <w:u w:val="none"/>
    </w:rPr>
  </w:style>
  <w:style w:type="character" w:styleId="ListLabel1144">
    <w:name w:val="ListLabel 1144"/>
    <w:qFormat/>
    <w:rPr>
      <w:rFonts w:cs="Arial"/>
      <w:b w:val="false"/>
      <w:i w:val="false"/>
      <w:strike w:val="false"/>
      <w:dstrike w:val="false"/>
      <w:color w:val="00000A"/>
      <w:sz w:val="20"/>
      <w:szCs w:val="20"/>
    </w:rPr>
  </w:style>
  <w:style w:type="character" w:styleId="ListLabel1145">
    <w:name w:val="ListLabel 1145"/>
    <w:qFormat/>
    <w:rPr>
      <w:b/>
    </w:rPr>
  </w:style>
  <w:style w:type="character" w:styleId="ListLabel1146">
    <w:name w:val="ListLabel 1146"/>
    <w:qFormat/>
    <w:rPr>
      <w:b w:val="false"/>
      <w:i w:val="false"/>
      <w:strike w:val="false"/>
      <w:dstrike w:val="false"/>
      <w:color w:val="00000A"/>
      <w:sz w:val="20"/>
      <w:szCs w:val="20"/>
      <w:u w:val="none"/>
    </w:rPr>
  </w:style>
  <w:style w:type="character" w:styleId="ListLabel1147">
    <w:name w:val="ListLabel 1147"/>
    <w:qFormat/>
    <w:rPr>
      <w:rFonts w:cs="Arial"/>
      <w:b w:val="false"/>
      <w:i w:val="false"/>
      <w:strike w:val="false"/>
      <w:dstrike w:val="false"/>
      <w:color w:val="00000A"/>
      <w:sz w:val="20"/>
      <w:szCs w:val="20"/>
    </w:rPr>
  </w:style>
  <w:style w:type="character" w:styleId="ListLabel1148">
    <w:name w:val="ListLabel 1148"/>
    <w:qFormat/>
    <w:rPr>
      <w:b/>
    </w:rPr>
  </w:style>
  <w:style w:type="character" w:styleId="ListLabel1149">
    <w:name w:val="ListLabel 1149"/>
    <w:qFormat/>
    <w:rPr>
      <w:b w:val="false"/>
      <w:i w:val="false"/>
      <w:strike w:val="false"/>
      <w:dstrike w:val="false"/>
      <w:color w:val="00000A"/>
      <w:sz w:val="20"/>
      <w:szCs w:val="20"/>
      <w:u w:val="none"/>
    </w:rPr>
  </w:style>
  <w:style w:type="character" w:styleId="ListLabel1150">
    <w:name w:val="ListLabel 1150"/>
    <w:qFormat/>
    <w:rPr>
      <w:rFonts w:cs="Arial"/>
      <w:b w:val="false"/>
      <w:i w:val="false"/>
      <w:strike w:val="false"/>
      <w:dstrike w:val="false"/>
      <w:color w:val="00000A"/>
      <w:sz w:val="20"/>
      <w:szCs w:val="20"/>
    </w:rPr>
  </w:style>
  <w:style w:type="character" w:styleId="ListLabel1151">
    <w:name w:val="ListLabel 1151"/>
    <w:qFormat/>
    <w:rPr>
      <w:b/>
    </w:rPr>
  </w:style>
  <w:style w:type="character" w:styleId="ListLabel1152">
    <w:name w:val="ListLabel 1152"/>
    <w:qFormat/>
    <w:rPr>
      <w:b w:val="false"/>
      <w:i w:val="false"/>
      <w:strike w:val="false"/>
      <w:dstrike w:val="false"/>
      <w:color w:val="00000A"/>
      <w:sz w:val="20"/>
      <w:szCs w:val="20"/>
      <w:u w:val="none"/>
    </w:rPr>
  </w:style>
  <w:style w:type="character" w:styleId="ListLabel1153">
    <w:name w:val="ListLabel 1153"/>
    <w:qFormat/>
    <w:rPr>
      <w:rFonts w:cs="Arial"/>
      <w:b w:val="false"/>
      <w:i w:val="false"/>
      <w:strike w:val="false"/>
      <w:dstrike w:val="false"/>
      <w:color w:val="00000A"/>
      <w:sz w:val="20"/>
      <w:szCs w:val="20"/>
    </w:rPr>
  </w:style>
  <w:style w:type="character" w:styleId="ListLabel1154">
    <w:name w:val="ListLabel 1154"/>
    <w:qFormat/>
    <w:rPr>
      <w:b/>
    </w:rPr>
  </w:style>
  <w:style w:type="character" w:styleId="ListLabel1155">
    <w:name w:val="ListLabel 1155"/>
    <w:qFormat/>
    <w:rPr>
      <w:b w:val="false"/>
      <w:i w:val="false"/>
      <w:strike w:val="false"/>
      <w:dstrike w:val="false"/>
      <w:color w:val="00000A"/>
      <w:sz w:val="20"/>
      <w:szCs w:val="20"/>
      <w:u w:val="none"/>
    </w:rPr>
  </w:style>
  <w:style w:type="character" w:styleId="ListLabel1156">
    <w:name w:val="ListLabel 1156"/>
    <w:qFormat/>
    <w:rPr>
      <w:rFonts w:cs="Arial"/>
      <w:b w:val="false"/>
      <w:i w:val="false"/>
      <w:strike w:val="false"/>
      <w:dstrike w:val="false"/>
      <w:color w:val="00000A"/>
      <w:sz w:val="20"/>
      <w:szCs w:val="20"/>
    </w:rPr>
  </w:style>
  <w:style w:type="character" w:styleId="ListLabel1157">
    <w:name w:val="ListLabel 1157"/>
    <w:qFormat/>
    <w:rPr>
      <w:b/>
    </w:rPr>
  </w:style>
  <w:style w:type="character" w:styleId="ListLabel1158">
    <w:name w:val="ListLabel 1158"/>
    <w:qFormat/>
    <w:rPr>
      <w:b w:val="false"/>
      <w:i w:val="false"/>
      <w:strike w:val="false"/>
      <w:dstrike w:val="false"/>
      <w:color w:val="00000A"/>
      <w:sz w:val="20"/>
      <w:szCs w:val="20"/>
      <w:u w:val="none"/>
    </w:rPr>
  </w:style>
  <w:style w:type="character" w:styleId="ListLabel1159">
    <w:name w:val="ListLabel 1159"/>
    <w:qFormat/>
    <w:rPr>
      <w:rFonts w:cs="Arial"/>
      <w:b w:val="false"/>
      <w:i w:val="false"/>
      <w:strike w:val="false"/>
      <w:dstrike w:val="false"/>
      <w:color w:val="00000A"/>
      <w:sz w:val="20"/>
      <w:szCs w:val="20"/>
    </w:rPr>
  </w:style>
  <w:style w:type="character" w:styleId="ListLabel1160">
    <w:name w:val="ListLabel 1160"/>
    <w:qFormat/>
    <w:rPr>
      <w:b/>
    </w:rPr>
  </w:style>
  <w:style w:type="character" w:styleId="ListLabel1161">
    <w:name w:val="ListLabel 1161"/>
    <w:qFormat/>
    <w:rPr>
      <w:b w:val="false"/>
      <w:i w:val="false"/>
      <w:strike w:val="false"/>
      <w:dstrike w:val="false"/>
      <w:color w:val="00000A"/>
      <w:sz w:val="20"/>
      <w:szCs w:val="20"/>
      <w:u w:val="none"/>
    </w:rPr>
  </w:style>
  <w:style w:type="character" w:styleId="ListLabel1162">
    <w:name w:val="ListLabel 1162"/>
    <w:qFormat/>
    <w:rPr>
      <w:rFonts w:cs="Arial"/>
      <w:b w:val="false"/>
      <w:i w:val="false"/>
      <w:strike w:val="false"/>
      <w:dstrike w:val="false"/>
      <w:color w:val="00000A"/>
      <w:sz w:val="20"/>
      <w:szCs w:val="20"/>
    </w:rPr>
  </w:style>
  <w:style w:type="character" w:styleId="ListLabel1163">
    <w:name w:val="ListLabel 1163"/>
    <w:qFormat/>
    <w:rPr>
      <w:b/>
    </w:rPr>
  </w:style>
  <w:style w:type="character" w:styleId="ListLabel1164">
    <w:name w:val="ListLabel 1164"/>
    <w:qFormat/>
    <w:rPr>
      <w:b w:val="false"/>
      <w:i w:val="false"/>
      <w:strike w:val="false"/>
      <w:dstrike w:val="false"/>
      <w:color w:val="00000A"/>
      <w:sz w:val="20"/>
      <w:szCs w:val="20"/>
      <w:u w:val="none"/>
    </w:rPr>
  </w:style>
  <w:style w:type="character" w:styleId="ListLabel1165">
    <w:name w:val="ListLabel 1165"/>
    <w:qFormat/>
    <w:rPr>
      <w:rFonts w:cs="Arial"/>
      <w:b w:val="false"/>
      <w:i w:val="false"/>
      <w:strike w:val="false"/>
      <w:dstrike w:val="false"/>
      <w:color w:val="00000A"/>
      <w:sz w:val="20"/>
      <w:szCs w:val="20"/>
    </w:rPr>
  </w:style>
  <w:style w:type="character" w:styleId="ListLabel1166">
    <w:name w:val="ListLabel 1166"/>
    <w:qFormat/>
    <w:rPr>
      <w:b/>
    </w:rPr>
  </w:style>
  <w:style w:type="character" w:styleId="ListLabel1167">
    <w:name w:val="ListLabel 1167"/>
    <w:qFormat/>
    <w:rPr>
      <w:b w:val="false"/>
      <w:i w:val="false"/>
      <w:strike w:val="false"/>
      <w:dstrike w:val="false"/>
      <w:color w:val="00000A"/>
      <w:sz w:val="20"/>
      <w:szCs w:val="20"/>
      <w:u w:val="none"/>
    </w:rPr>
  </w:style>
  <w:style w:type="character" w:styleId="ListLabel1168">
    <w:name w:val="ListLabel 1168"/>
    <w:qFormat/>
    <w:rPr>
      <w:rFonts w:cs="Arial"/>
      <w:b w:val="false"/>
      <w:i w:val="false"/>
      <w:strike w:val="false"/>
      <w:dstrike w:val="false"/>
      <w:color w:val="00000A"/>
      <w:sz w:val="20"/>
      <w:szCs w:val="20"/>
    </w:rPr>
  </w:style>
  <w:style w:type="character" w:styleId="ListLabel1169">
    <w:name w:val="ListLabel 1169"/>
    <w:qFormat/>
    <w:rPr>
      <w:b/>
    </w:rPr>
  </w:style>
  <w:style w:type="character" w:styleId="ListLabel1170">
    <w:name w:val="ListLabel 1170"/>
    <w:qFormat/>
    <w:rPr>
      <w:b w:val="false"/>
      <w:i w:val="false"/>
      <w:strike w:val="false"/>
      <w:dstrike w:val="false"/>
      <w:color w:val="00000A"/>
      <w:sz w:val="20"/>
      <w:szCs w:val="20"/>
      <w:u w:val="none"/>
    </w:rPr>
  </w:style>
  <w:style w:type="character" w:styleId="ListLabel1171">
    <w:name w:val="ListLabel 1171"/>
    <w:qFormat/>
    <w:rPr>
      <w:rFonts w:cs="Arial"/>
      <w:b w:val="false"/>
      <w:i w:val="false"/>
      <w:strike w:val="false"/>
      <w:dstrike w:val="false"/>
      <w:color w:val="00000A"/>
      <w:sz w:val="20"/>
      <w:szCs w:val="20"/>
    </w:rPr>
  </w:style>
  <w:style w:type="character" w:styleId="ListLabel1172">
    <w:name w:val="ListLabel 1172"/>
    <w:qFormat/>
    <w:rPr>
      <w:b/>
    </w:rPr>
  </w:style>
  <w:style w:type="character" w:styleId="ListLabel1173">
    <w:name w:val="ListLabel 1173"/>
    <w:qFormat/>
    <w:rPr>
      <w:b w:val="false"/>
      <w:i w:val="false"/>
      <w:strike w:val="false"/>
      <w:dstrike w:val="false"/>
      <w:color w:val="00000A"/>
      <w:sz w:val="20"/>
      <w:szCs w:val="20"/>
      <w:u w:val="none"/>
    </w:rPr>
  </w:style>
  <w:style w:type="character" w:styleId="ListLabel1174">
    <w:name w:val="ListLabel 1174"/>
    <w:qFormat/>
    <w:rPr>
      <w:rFonts w:cs="Arial"/>
      <w:b w:val="false"/>
      <w:i w:val="false"/>
      <w:strike w:val="false"/>
      <w:dstrike w:val="false"/>
      <w:color w:val="00000A"/>
      <w:sz w:val="20"/>
      <w:szCs w:val="20"/>
    </w:rPr>
  </w:style>
  <w:style w:type="character" w:styleId="ListLabel1175">
    <w:name w:val="ListLabel 1175"/>
    <w:qFormat/>
    <w:rPr>
      <w:b/>
    </w:rPr>
  </w:style>
  <w:style w:type="character" w:styleId="ListLabel1176">
    <w:name w:val="ListLabel 1176"/>
    <w:qFormat/>
    <w:rPr>
      <w:b w:val="false"/>
      <w:i w:val="false"/>
      <w:strike w:val="false"/>
      <w:dstrike w:val="false"/>
      <w:color w:val="00000A"/>
      <w:sz w:val="20"/>
      <w:szCs w:val="20"/>
      <w:u w:val="none"/>
    </w:rPr>
  </w:style>
  <w:style w:type="character" w:styleId="ListLabel1177">
    <w:name w:val="ListLabel 1177"/>
    <w:qFormat/>
    <w:rPr>
      <w:rFonts w:cs="Arial"/>
      <w:b w:val="false"/>
      <w:i w:val="false"/>
      <w:strike w:val="false"/>
      <w:dstrike w:val="false"/>
      <w:color w:val="00000A"/>
      <w:sz w:val="20"/>
      <w:szCs w:val="20"/>
    </w:rPr>
  </w:style>
  <w:style w:type="character" w:styleId="ListLabel1178">
    <w:name w:val="ListLabel 1178"/>
    <w:qFormat/>
    <w:rPr>
      <w:b/>
    </w:rPr>
  </w:style>
  <w:style w:type="character" w:styleId="ListLabel1179">
    <w:name w:val="ListLabel 1179"/>
    <w:qFormat/>
    <w:rPr>
      <w:b w:val="false"/>
      <w:i w:val="false"/>
      <w:strike w:val="false"/>
      <w:dstrike w:val="false"/>
      <w:color w:val="00000A"/>
      <w:sz w:val="20"/>
      <w:szCs w:val="20"/>
      <w:u w:val="none"/>
    </w:rPr>
  </w:style>
  <w:style w:type="character" w:styleId="ListLabel1180">
    <w:name w:val="ListLabel 1180"/>
    <w:qFormat/>
    <w:rPr>
      <w:rFonts w:cs="Arial"/>
      <w:b w:val="false"/>
      <w:i w:val="false"/>
      <w:strike w:val="false"/>
      <w:dstrike w:val="false"/>
      <w:color w:val="00000A"/>
      <w:sz w:val="20"/>
      <w:szCs w:val="20"/>
    </w:rPr>
  </w:style>
  <w:style w:type="character" w:styleId="ListLabel1181">
    <w:name w:val="ListLabel 1181"/>
    <w:qFormat/>
    <w:rPr>
      <w:b/>
    </w:rPr>
  </w:style>
  <w:style w:type="character" w:styleId="ListLabel1182">
    <w:name w:val="ListLabel 1182"/>
    <w:qFormat/>
    <w:rPr>
      <w:b w:val="false"/>
      <w:i w:val="false"/>
      <w:strike w:val="false"/>
      <w:dstrike w:val="false"/>
      <w:color w:val="00000A"/>
      <w:sz w:val="20"/>
      <w:szCs w:val="20"/>
      <w:u w:val="none"/>
    </w:rPr>
  </w:style>
  <w:style w:type="character" w:styleId="ListLabel1183">
    <w:name w:val="ListLabel 1183"/>
    <w:qFormat/>
    <w:rPr>
      <w:rFonts w:cs="Arial"/>
      <w:b w:val="false"/>
      <w:i w:val="false"/>
      <w:strike w:val="false"/>
      <w:dstrike w:val="false"/>
      <w:color w:val="00000A"/>
      <w:sz w:val="20"/>
      <w:szCs w:val="20"/>
    </w:rPr>
  </w:style>
  <w:style w:type="character" w:styleId="ListLabel1184">
    <w:name w:val="ListLabel 1184"/>
    <w:qFormat/>
    <w:rPr>
      <w:b/>
    </w:rPr>
  </w:style>
  <w:style w:type="character" w:styleId="ListLabel1185">
    <w:name w:val="ListLabel 1185"/>
    <w:qFormat/>
    <w:rPr>
      <w:b w:val="false"/>
      <w:i w:val="false"/>
      <w:strike w:val="false"/>
      <w:dstrike w:val="false"/>
      <w:color w:val="00000A"/>
      <w:sz w:val="20"/>
      <w:szCs w:val="20"/>
      <w:u w:val="none"/>
    </w:rPr>
  </w:style>
  <w:style w:type="character" w:styleId="ListLabel1186">
    <w:name w:val="ListLabel 1186"/>
    <w:qFormat/>
    <w:rPr>
      <w:rFonts w:cs="Arial"/>
      <w:b w:val="false"/>
      <w:i w:val="false"/>
      <w:strike w:val="false"/>
      <w:dstrike w:val="false"/>
      <w:color w:val="00000A"/>
      <w:sz w:val="20"/>
      <w:szCs w:val="20"/>
    </w:rPr>
  </w:style>
  <w:style w:type="character" w:styleId="ListLabel1187">
    <w:name w:val="ListLabel 1187"/>
    <w:qFormat/>
    <w:rPr>
      <w:b/>
    </w:rPr>
  </w:style>
  <w:style w:type="character" w:styleId="ListLabel1188">
    <w:name w:val="ListLabel 1188"/>
    <w:qFormat/>
    <w:rPr>
      <w:b w:val="false"/>
      <w:i w:val="false"/>
      <w:strike w:val="false"/>
      <w:dstrike w:val="false"/>
      <w:color w:val="00000A"/>
      <w:sz w:val="20"/>
      <w:szCs w:val="20"/>
      <w:u w:val="none"/>
    </w:rPr>
  </w:style>
  <w:style w:type="character" w:styleId="ListLabel1189">
    <w:name w:val="ListLabel 1189"/>
    <w:qFormat/>
    <w:rPr>
      <w:rFonts w:cs="Arial"/>
      <w:b w:val="false"/>
      <w:i w:val="false"/>
      <w:strike w:val="false"/>
      <w:dstrike w:val="false"/>
      <w:color w:val="00000A"/>
      <w:sz w:val="20"/>
      <w:szCs w:val="20"/>
    </w:rPr>
  </w:style>
  <w:style w:type="character" w:styleId="ListLabel1190">
    <w:name w:val="ListLabel 1190"/>
    <w:qFormat/>
    <w:rPr>
      <w:b/>
    </w:rPr>
  </w:style>
  <w:style w:type="character" w:styleId="ListLabel1191">
    <w:name w:val="ListLabel 1191"/>
    <w:qFormat/>
    <w:rPr>
      <w:b w:val="false"/>
      <w:i w:val="false"/>
      <w:strike w:val="false"/>
      <w:dstrike w:val="false"/>
      <w:color w:val="00000A"/>
      <w:sz w:val="20"/>
      <w:szCs w:val="20"/>
      <w:u w:val="none"/>
    </w:rPr>
  </w:style>
  <w:style w:type="character" w:styleId="ListLabel1192">
    <w:name w:val="ListLabel 1192"/>
    <w:qFormat/>
    <w:rPr>
      <w:rFonts w:cs="Arial"/>
      <w:b w:val="false"/>
      <w:i w:val="false"/>
      <w:strike w:val="false"/>
      <w:dstrike w:val="false"/>
      <w:color w:val="00000A"/>
      <w:sz w:val="20"/>
      <w:szCs w:val="20"/>
    </w:rPr>
  </w:style>
  <w:style w:type="character" w:styleId="ListLabel1193">
    <w:name w:val="ListLabel 1193"/>
    <w:qFormat/>
    <w:rPr>
      <w:b/>
    </w:rPr>
  </w:style>
  <w:style w:type="character" w:styleId="ListLabel1194">
    <w:name w:val="ListLabel 1194"/>
    <w:qFormat/>
    <w:rPr>
      <w:b w:val="false"/>
      <w:i w:val="false"/>
      <w:strike w:val="false"/>
      <w:dstrike w:val="false"/>
      <w:color w:val="00000A"/>
      <w:sz w:val="20"/>
      <w:szCs w:val="20"/>
      <w:u w:val="none"/>
    </w:rPr>
  </w:style>
  <w:style w:type="character" w:styleId="ListLabel1195">
    <w:name w:val="ListLabel 1195"/>
    <w:qFormat/>
    <w:rPr>
      <w:rFonts w:cs="Arial"/>
      <w:b w:val="false"/>
      <w:i w:val="false"/>
      <w:strike w:val="false"/>
      <w:dstrike w:val="false"/>
      <w:color w:val="00000A"/>
      <w:sz w:val="20"/>
      <w:szCs w:val="20"/>
    </w:rPr>
  </w:style>
  <w:style w:type="character" w:styleId="ListLabel1196">
    <w:name w:val="ListLabel 1196"/>
    <w:qFormat/>
    <w:rPr>
      <w:b/>
    </w:rPr>
  </w:style>
  <w:style w:type="character" w:styleId="ListLabel1197">
    <w:name w:val="ListLabel 1197"/>
    <w:qFormat/>
    <w:rPr>
      <w:b w:val="false"/>
      <w:i w:val="false"/>
      <w:strike w:val="false"/>
      <w:dstrike w:val="false"/>
      <w:color w:val="00000A"/>
      <w:sz w:val="20"/>
      <w:szCs w:val="20"/>
      <w:u w:val="none"/>
    </w:rPr>
  </w:style>
  <w:style w:type="character" w:styleId="ListLabel1198">
    <w:name w:val="ListLabel 1198"/>
    <w:qFormat/>
    <w:rPr>
      <w:rFonts w:cs="Arial"/>
      <w:b w:val="false"/>
      <w:i w:val="false"/>
      <w:strike w:val="false"/>
      <w:dstrike w:val="false"/>
      <w:color w:val="00000A"/>
      <w:sz w:val="20"/>
      <w:szCs w:val="20"/>
    </w:rPr>
  </w:style>
  <w:style w:type="character" w:styleId="ListLabel1199">
    <w:name w:val="ListLabel 1199"/>
    <w:qFormat/>
    <w:rPr>
      <w:b/>
    </w:rPr>
  </w:style>
  <w:style w:type="character" w:styleId="ListLabel1200">
    <w:name w:val="ListLabel 1200"/>
    <w:qFormat/>
    <w:rPr>
      <w:b w:val="false"/>
      <w:i w:val="false"/>
      <w:strike w:val="false"/>
      <w:dstrike w:val="false"/>
      <w:color w:val="00000A"/>
      <w:sz w:val="20"/>
      <w:szCs w:val="20"/>
      <w:u w:val="none"/>
    </w:rPr>
  </w:style>
  <w:style w:type="character" w:styleId="ListLabel1201">
    <w:name w:val="ListLabel 1201"/>
    <w:qFormat/>
    <w:rPr>
      <w:rFonts w:cs="Arial"/>
      <w:b w:val="false"/>
      <w:i w:val="false"/>
      <w:strike w:val="false"/>
      <w:dstrike w:val="false"/>
      <w:color w:val="00000A"/>
      <w:sz w:val="20"/>
      <w:szCs w:val="20"/>
    </w:rPr>
  </w:style>
  <w:style w:type="character" w:styleId="ListLabel1202">
    <w:name w:val="ListLabel 1202"/>
    <w:qFormat/>
    <w:rPr>
      <w:b/>
    </w:rPr>
  </w:style>
  <w:style w:type="character" w:styleId="ListLabel1203">
    <w:name w:val="ListLabel 1203"/>
    <w:qFormat/>
    <w:rPr>
      <w:b w:val="false"/>
      <w:i w:val="false"/>
      <w:strike w:val="false"/>
      <w:dstrike w:val="false"/>
      <w:color w:val="00000A"/>
      <w:sz w:val="20"/>
      <w:szCs w:val="20"/>
      <w:u w:val="none"/>
    </w:rPr>
  </w:style>
  <w:style w:type="character" w:styleId="ListLabel1204">
    <w:name w:val="ListLabel 1204"/>
    <w:qFormat/>
    <w:rPr>
      <w:rFonts w:cs="Arial"/>
      <w:b w:val="false"/>
      <w:i w:val="false"/>
      <w:strike w:val="false"/>
      <w:dstrike w:val="false"/>
      <w:color w:val="00000A"/>
      <w:sz w:val="20"/>
      <w:szCs w:val="20"/>
    </w:rPr>
  </w:style>
  <w:style w:type="character" w:styleId="ListLabel1205">
    <w:name w:val="ListLabel 1205"/>
    <w:qFormat/>
    <w:rPr>
      <w:b/>
    </w:rPr>
  </w:style>
  <w:style w:type="character" w:styleId="ListLabel1206">
    <w:name w:val="ListLabel 1206"/>
    <w:qFormat/>
    <w:rPr>
      <w:b w:val="false"/>
      <w:i w:val="false"/>
      <w:strike w:val="false"/>
      <w:dstrike w:val="false"/>
      <w:color w:val="00000A"/>
      <w:sz w:val="20"/>
      <w:szCs w:val="20"/>
      <w:u w:val="none"/>
    </w:rPr>
  </w:style>
  <w:style w:type="character" w:styleId="ListLabel1207">
    <w:name w:val="ListLabel 1207"/>
    <w:qFormat/>
    <w:rPr>
      <w:rFonts w:cs="Arial"/>
      <w:b w:val="false"/>
      <w:i w:val="false"/>
      <w:strike w:val="false"/>
      <w:dstrike w:val="false"/>
      <w:color w:val="00000A"/>
      <w:sz w:val="20"/>
      <w:szCs w:val="20"/>
    </w:rPr>
  </w:style>
  <w:style w:type="character" w:styleId="ListLabel1208">
    <w:name w:val="ListLabel 1208"/>
    <w:qFormat/>
    <w:rPr>
      <w:b/>
    </w:rPr>
  </w:style>
  <w:style w:type="character" w:styleId="ListLabel1209">
    <w:name w:val="ListLabel 1209"/>
    <w:qFormat/>
    <w:rPr>
      <w:b w:val="false"/>
      <w:i w:val="false"/>
      <w:strike w:val="false"/>
      <w:dstrike w:val="false"/>
      <w:color w:val="00000A"/>
      <w:sz w:val="20"/>
      <w:szCs w:val="20"/>
      <w:u w:val="none"/>
    </w:rPr>
  </w:style>
  <w:style w:type="character" w:styleId="ListLabel1210">
    <w:name w:val="ListLabel 1210"/>
    <w:qFormat/>
    <w:rPr>
      <w:rFonts w:cs="Arial"/>
      <w:b w:val="false"/>
      <w:i w:val="false"/>
      <w:strike w:val="false"/>
      <w:dstrike w:val="false"/>
      <w:color w:val="00000A"/>
      <w:sz w:val="20"/>
      <w:szCs w:val="20"/>
    </w:rPr>
  </w:style>
  <w:style w:type="character" w:styleId="ListLabel1211">
    <w:name w:val="ListLabel 1211"/>
    <w:qFormat/>
    <w:rPr>
      <w:b/>
    </w:rPr>
  </w:style>
  <w:style w:type="character" w:styleId="ListLabel1212">
    <w:name w:val="ListLabel 1212"/>
    <w:qFormat/>
    <w:rPr>
      <w:b w:val="false"/>
      <w:i w:val="false"/>
      <w:strike w:val="false"/>
      <w:dstrike w:val="false"/>
      <w:color w:val="00000A"/>
      <w:sz w:val="20"/>
      <w:szCs w:val="20"/>
      <w:u w:val="none"/>
    </w:rPr>
  </w:style>
  <w:style w:type="character" w:styleId="ListLabel1213">
    <w:name w:val="ListLabel 1213"/>
    <w:qFormat/>
    <w:rPr>
      <w:rFonts w:cs="Arial"/>
      <w:b w:val="false"/>
      <w:i w:val="false"/>
      <w:strike w:val="false"/>
      <w:dstrike w:val="false"/>
      <w:color w:val="00000A"/>
      <w:sz w:val="20"/>
      <w:szCs w:val="20"/>
    </w:rPr>
  </w:style>
  <w:style w:type="character" w:styleId="ListLabel1214">
    <w:name w:val="ListLabel 1214"/>
    <w:qFormat/>
    <w:rPr>
      <w:b/>
    </w:rPr>
  </w:style>
  <w:style w:type="character" w:styleId="ListLabel1215">
    <w:name w:val="ListLabel 1215"/>
    <w:qFormat/>
    <w:rPr>
      <w:b w:val="false"/>
      <w:i w:val="false"/>
      <w:strike w:val="false"/>
      <w:dstrike w:val="false"/>
      <w:color w:val="00000A"/>
      <w:sz w:val="20"/>
      <w:szCs w:val="20"/>
      <w:u w:val="none"/>
    </w:rPr>
  </w:style>
  <w:style w:type="character" w:styleId="ListLabel1216">
    <w:name w:val="ListLabel 1216"/>
    <w:qFormat/>
    <w:rPr>
      <w:rFonts w:cs="Arial"/>
      <w:b w:val="false"/>
      <w:i w:val="false"/>
      <w:strike w:val="false"/>
      <w:dstrike w:val="false"/>
      <w:color w:val="00000A"/>
      <w:sz w:val="20"/>
      <w:szCs w:val="20"/>
    </w:rPr>
  </w:style>
  <w:style w:type="character" w:styleId="ListLabel1217">
    <w:name w:val="ListLabel 1217"/>
    <w:qFormat/>
    <w:rPr>
      <w:b/>
    </w:rPr>
  </w:style>
  <w:style w:type="character" w:styleId="ListLabel1218">
    <w:name w:val="ListLabel 1218"/>
    <w:qFormat/>
    <w:rPr>
      <w:b w:val="false"/>
      <w:i w:val="false"/>
      <w:strike w:val="false"/>
      <w:dstrike w:val="false"/>
      <w:color w:val="00000A"/>
      <w:sz w:val="20"/>
      <w:szCs w:val="20"/>
      <w:u w:val="none"/>
    </w:rPr>
  </w:style>
  <w:style w:type="character" w:styleId="ListLabel1219">
    <w:name w:val="ListLabel 1219"/>
    <w:qFormat/>
    <w:rPr>
      <w:rFonts w:cs="Arial"/>
      <w:b w:val="false"/>
      <w:i w:val="false"/>
      <w:strike w:val="false"/>
      <w:dstrike w:val="false"/>
      <w:color w:val="00000A"/>
      <w:sz w:val="20"/>
      <w:szCs w:val="20"/>
    </w:rPr>
  </w:style>
  <w:style w:type="paragraph" w:styleId="Ttulo">
    <w:name w:val="Título"/>
    <w:basedOn w:val="Normal"/>
    <w:next w:val="Corpodetexto"/>
    <w:qFormat/>
    <w:pPr>
      <w:keepNext/>
      <w:spacing w:before="240" w:after="120"/>
    </w:pPr>
    <w:rPr>
      <w:rFonts w:ascii="Liberation Sans" w:hAnsi="Liberation Sans" w:eastAsia="Microsoft YaHei" w:cs="Arial"/>
      <w:sz w:val="28"/>
      <w:szCs w:val="28"/>
    </w:rPr>
  </w:style>
  <w:style w:type="paragraph" w:styleId="Corpodetexto">
    <w:name w:val="Body Text"/>
    <w:basedOn w:val="Normal"/>
    <w:pPr>
      <w:spacing w:before="280" w:after="280"/>
    </w:pPr>
    <w:rPr>
      <w:rFonts w:ascii="Times New Roman" w:hAnsi="Times New Roman" w:eastAsia="Times New Roman" w:cs="Times New Roman"/>
    </w:rPr>
  </w:style>
  <w:style w:type="paragraph" w:styleId="Lista">
    <w:name w:val="List"/>
    <w:basedOn w:val="Corpodetexto"/>
    <w:pPr/>
    <w:rPr>
      <w:rFonts w:cs="Arial"/>
    </w:rPr>
  </w:style>
  <w:style w:type="paragraph" w:styleId="Legenda">
    <w:name w:val="Caption"/>
    <w:basedOn w:val="Normal"/>
    <w:qFormat/>
    <w:pPr>
      <w:suppressLineNumbers/>
      <w:spacing w:before="120" w:after="120"/>
    </w:pPr>
    <w:rPr>
      <w:rFonts w:cs="FreeSans"/>
      <w:i/>
      <w:iCs/>
      <w:sz w:val="24"/>
      <w:szCs w:val="24"/>
    </w:rPr>
  </w:style>
  <w:style w:type="paragraph" w:styleId="Ndice">
    <w:name w:val="Índice"/>
    <w:basedOn w:val="Normal"/>
    <w:qFormat/>
    <w:pPr>
      <w:suppressLineNumbers/>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Annotationtext">
    <w:name w:val="annotation text"/>
    <w:basedOn w:val="Normal"/>
    <w:qFormat/>
    <w:pPr/>
    <w:rPr>
      <w:sz w:val="20"/>
      <w:szCs w:val="20"/>
    </w:rPr>
  </w:style>
  <w:style w:type="paragraph" w:styleId="Ttulododocumento">
    <w:name w:val="Title"/>
    <w:basedOn w:val="Normal"/>
    <w:next w:val="Normal"/>
    <w:qFormat/>
    <w:pPr>
      <w:pBdr>
        <w:bottom w:val="single" w:sz="8" w:space="4" w:color="4F81BD"/>
      </w:pBdr>
      <w:spacing w:before="0" w:after="300"/>
      <w:contextualSpacing/>
    </w:pPr>
    <w:rPr>
      <w:rFonts w:ascii="Calibri" w:hAnsi="Calibri" w:eastAsia="DejaVu Sans" w:cs="Times New Roman"/>
      <w:color w:val="17375E"/>
      <w:spacing w:val="5"/>
      <w:sz w:val="52"/>
      <w:szCs w:val="52"/>
    </w:rPr>
  </w:style>
  <w:style w:type="paragraph" w:styleId="ListBullet5">
    <w:name w:val="List Bullet 5"/>
    <w:basedOn w:val="Normal"/>
    <w:qFormat/>
    <w:pPr>
      <w:spacing w:before="0" w:after="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Cabealhoerodap">
    <w:name w:val="Cabeçalho e rodapé"/>
    <w:basedOn w:val="Normal"/>
    <w:qFormat/>
    <w:pPr/>
    <w:rPr/>
  </w:style>
  <w:style w:type="paragraph" w:styleId="Cabealho">
    <w:name w:val="Header"/>
    <w:basedOn w:val="Normal"/>
    <w:pPr>
      <w:tabs>
        <w:tab w:val="center" w:pos="4252" w:leader="none"/>
        <w:tab w:val="right" w:pos="8504" w:leader="none"/>
      </w:tabs>
    </w:pPr>
    <w:rPr/>
  </w:style>
  <w:style w:type="paragraph" w:styleId="Annotationsubject">
    <w:name w:val="annotation subject"/>
    <w:basedOn w:val="Annotationtext"/>
    <w:qFormat/>
    <w:pPr/>
    <w:rPr>
      <w:b/>
      <w:bCs/>
    </w:rPr>
  </w:style>
  <w:style w:type="paragraph" w:styleId="Rodap">
    <w:name w:val="Footer"/>
    <w:basedOn w:val="Normal"/>
    <w:pPr>
      <w:tabs>
        <w:tab w:val="center" w:pos="4252" w:leader="none"/>
        <w:tab w:val="right" w:pos="8504" w:leader="none"/>
      </w:tabs>
    </w:pPr>
    <w:rPr/>
  </w:style>
  <w:style w:type="paragraph" w:styleId="BalloonText">
    <w:name w:val="Balloon Text"/>
    <w:basedOn w:val="Normal"/>
    <w:qFormat/>
    <w:pPr/>
    <w:rPr>
      <w:rFonts w:ascii="Tahoma" w:hAnsi="Tahoma"/>
      <w:sz w:val="16"/>
      <w:szCs w:val="16"/>
    </w:rPr>
  </w:style>
  <w:style w:type="paragraph" w:styleId="Footnotetext">
    <w:name w:val="footnote text"/>
    <w:basedOn w:val="Normal"/>
    <w:qFormat/>
    <w:pPr/>
    <w:rPr>
      <w:sz w:val="20"/>
      <w:szCs w:val="20"/>
    </w:rPr>
  </w:style>
  <w:style w:type="paragraph" w:styleId="ListParagraph">
    <w:name w:val="List Paragraph"/>
    <w:basedOn w:val="Normal"/>
    <w:qFormat/>
    <w:pPr>
      <w:spacing w:before="0" w:after="0"/>
      <w:ind w:left="720" w:right="0" w:hanging="0"/>
      <w:contextualSpacing/>
    </w:pPr>
    <w:rPr/>
  </w:style>
  <w:style w:type="paragraph" w:styleId="Nvel2">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ascii="Arial" w:hAnsi="Arial" w:eastAsia="Calibri"/>
      <w:i/>
      <w:iCs/>
      <w:color w:val="000000"/>
      <w:sz w:val="20"/>
      <w:lang w:eastAsia="en-US"/>
    </w:rPr>
  </w:style>
  <w:style w:type="paragraph" w:styleId="Notaexplicativa">
    <w:name w:val="Nota explicativa"/>
    <w:basedOn w:val="Quote"/>
    <w:qFormat/>
    <w:pPr>
      <w:shd w:val="clear" w:fill="FFFFCC"/>
    </w:pPr>
    <w:rPr>
      <w:szCs w:val="20"/>
    </w:rPr>
  </w:style>
  <w:style w:type="paragraph" w:styleId="Nivel01">
    <w:name w:val="Nivel 01"/>
    <w:basedOn w:val="Ttulo1"/>
    <w:next w:val="Normal"/>
    <w:autoRedefine/>
    <w:qFormat/>
    <w:pPr>
      <w:keepNext/>
      <w:keepLines/>
      <w:widowControl/>
      <w:tabs>
        <w:tab w:val="left" w:pos="-285" w:leader="none"/>
      </w:tabs>
      <w:suppressAutoHyphens w:val="true"/>
      <w:bidi w:val="0"/>
      <w:spacing w:before="240" w:after="0"/>
      <w:ind w:left="0" w:right="0" w:hanging="0"/>
      <w:jc w:val="both"/>
    </w:pPr>
    <w:rPr>
      <w:rFonts w:ascii="Arial" w:hAnsi="Arial" w:cs="Arial"/>
      <w:color w:val="00000A"/>
      <w:sz w:val="20"/>
      <w:szCs w:val="20"/>
    </w:rPr>
  </w:style>
  <w:style w:type="paragraph" w:styleId="Nivel01Titulo">
    <w:name w:val="Nivel_01_Titulo"/>
    <w:basedOn w:val="Nivel01"/>
    <w:qFormat/>
    <w:pPr>
      <w:jc w:val="left"/>
    </w:pPr>
    <w:rPr>
      <w:rFonts w:cs="Times New Roman"/>
      <w:color w:val="000000"/>
      <w:spacing w:val="5"/>
      <w:sz w:val="52"/>
      <w:szCs w:val="52"/>
    </w:rPr>
  </w:style>
  <w:style w:type="paragraph" w:styleId="PADRO">
    <w:name w:val="PADRÃO"/>
    <w:qFormat/>
    <w:pPr>
      <w:keepNext/>
      <w:widowControl w:val="false"/>
      <w:shd w:val="clear" w:fill="FFFFFF"/>
      <w:overflowPunct w:val="true"/>
      <w:bidi w:val="0"/>
      <w:spacing w:lineRule="auto" w:line="276" w:before="119" w:after="119"/>
      <w:ind w:left="0" w:right="0" w:firstLine="567"/>
      <w:jc w:val="both"/>
      <w:textAlignment w:val="baseline"/>
    </w:pPr>
    <w:rPr>
      <w:rFonts w:ascii="Ecofont_Spranq_eco_Sans" w:hAnsi="Ecofont_Spranq_eco_Sans" w:eastAsia="WenQuanYi Micro Hei" w:cs="Lohit Hindi"/>
      <w:color w:val="00000A"/>
      <w:sz w:val="20"/>
      <w:szCs w:val="24"/>
      <w:lang w:val="pt-BR" w:eastAsia="zh-CN" w:bidi="hi-IN"/>
    </w:rPr>
  </w:style>
  <w:style w:type="paragraph"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eastAsia="Calibri"/>
      <w:i/>
      <w:iCs/>
      <w:color w:val="000000"/>
      <w:sz w:val="20"/>
      <w:szCs w:val="20"/>
      <w:lang w:eastAsia="en-US"/>
    </w:rPr>
  </w:style>
  <w:style w:type="paragraph" w:styleId="Paragraph">
    <w:name w:val="paragraph"/>
    <w:basedOn w:val="Normal"/>
    <w:qFormat/>
    <w:pPr>
      <w:spacing w:before="280" w:after="280"/>
    </w:pPr>
    <w:rPr>
      <w:rFonts w:ascii="Times New Roman" w:hAnsi="Times New Roman" w:eastAsia="Times New Roman" w:cs="Times New Roman"/>
    </w:rPr>
  </w:style>
  <w:style w:type="paragraph" w:styleId="Nivel1">
    <w:name w:val="Nivel1"/>
    <w:basedOn w:val="Ttulo1"/>
    <w:qFormat/>
    <w:pPr>
      <w:spacing w:lineRule="auto" w:line="276"/>
      <w:ind w:left="357" w:right="0" w:hanging="357"/>
      <w:jc w:val="both"/>
    </w:pPr>
    <w:rPr>
      <w:rFonts w:ascii="Arial" w:hAnsi="Arial" w:cs="Arial"/>
      <w:bCs w:val="false"/>
      <w:color w:val="000000"/>
    </w:rPr>
  </w:style>
  <w:style w:type="paragraph" w:styleId="PargrafodaLista1">
    <w:name w:val="Parágrafo da Lista1"/>
    <w:basedOn w:val="Normal"/>
    <w:qFormat/>
    <w:pPr>
      <w:ind w:left="720" w:right="0" w:hanging="0"/>
    </w:pPr>
    <w:rPr>
      <w:rFonts w:eastAsia="Times New Roman" w:cs="Ecofont_Spranq_eco_Sans"/>
    </w:rPr>
  </w:style>
  <w:style w:type="paragraph" w:styleId="Nivel2">
    <w:name w:val="Nivel 2"/>
    <w:basedOn w:val="Normal"/>
    <w:qFormat/>
    <w:pPr>
      <w:spacing w:lineRule="auto" w:line="276" w:before="120" w:after="120"/>
      <w:ind w:left="0" w:right="0" w:hanging="0"/>
      <w:jc w:val="both"/>
    </w:pPr>
    <w:rPr>
      <w:rFonts w:ascii="Arial" w:hAnsi="Arial" w:cs="Arial"/>
      <w:color w:val="000000"/>
      <w:sz w:val="20"/>
      <w:szCs w:val="20"/>
    </w:rPr>
  </w:style>
  <w:style w:type="paragraph" w:styleId="Nivel11">
    <w:name w:val="Nivel 1"/>
    <w:basedOn w:val="Nivel2"/>
    <w:qFormat/>
    <w:pPr>
      <w:ind w:left="360" w:right="0" w:hanging="360"/>
    </w:pPr>
    <w:rPr>
      <w:b/>
    </w:rPr>
  </w:style>
  <w:style w:type="paragraph" w:styleId="Nivel3">
    <w:name w:val="Nivel 3"/>
    <w:basedOn w:val="Normal"/>
    <w:qFormat/>
    <w:pPr>
      <w:spacing w:lineRule="auto" w:line="276" w:before="120" w:after="120"/>
      <w:ind w:left="284" w:right="0" w:hanging="0"/>
      <w:jc w:val="both"/>
    </w:pPr>
    <w:rPr>
      <w:rFonts w:ascii="Arial" w:hAnsi="Arial" w:cs="Arial"/>
      <w:color w:val="000000"/>
      <w:sz w:val="20"/>
      <w:szCs w:val="20"/>
    </w:rPr>
  </w:style>
  <w:style w:type="paragraph" w:styleId="Nivel4">
    <w:name w:val="Nivel 4"/>
    <w:basedOn w:val="Nivel3"/>
    <w:qFormat/>
    <w:pPr>
      <w:ind w:left="567" w:right="0" w:hanging="0"/>
    </w:pPr>
    <w:rPr>
      <w:color w:val="00000A"/>
    </w:rPr>
  </w:style>
  <w:style w:type="paragraph" w:styleId="Nivel5">
    <w:name w:val="Nivel 5"/>
    <w:basedOn w:val="Nivel4"/>
    <w:qFormat/>
    <w:pPr>
      <w:ind w:left="851" w:right="0" w:hanging="0"/>
    </w:pPr>
    <w:rPr/>
  </w:style>
  <w:style w:type="paragraph" w:styleId="Textbody">
    <w:name w:val="textbody"/>
    <w:basedOn w:val="Normal"/>
    <w:qFormat/>
    <w:pPr>
      <w:spacing w:before="280" w:after="280"/>
    </w:pPr>
    <w:rPr>
      <w:rFonts w:ascii="Times New Roman" w:hAnsi="Times New Roman" w:eastAsia="Times New Roman" w:cs="Times New Roman"/>
    </w:rPr>
  </w:style>
  <w:style w:type="paragraph" w:styleId="Em0020ementa">
    <w:name w:val="em_0020ementa"/>
    <w:basedOn w:val="Normal"/>
    <w:qFormat/>
    <w:pPr>
      <w:ind w:left="4160" w:right="0" w:hanging="0"/>
      <w:jc w:val="both"/>
    </w:pPr>
    <w:rPr>
      <w:rFonts w:ascii="Times New Roman" w:hAnsi="Times New Roman" w:eastAsia="Times New Roman" w:cs="Times New Roman"/>
      <w:sz w:val="28"/>
      <w:szCs w:val="28"/>
    </w:rPr>
  </w:style>
  <w:style w:type="paragraph" w:styleId="Revision">
    <w:name w:val="Revision"/>
    <w:qFormat/>
    <w:pPr>
      <w:widowControl/>
      <w:overflowPunct w:val="true"/>
      <w:bidi w:val="0"/>
      <w:spacing w:before="0" w:after="0"/>
      <w:jc w:val="left"/>
    </w:pPr>
    <w:rPr>
      <w:rFonts w:ascii="Ecofont_Spranq_eco_Sans" w:hAnsi="Ecofont_Spranq_eco_Sans" w:eastAsia="Times New Roman" w:cs="Tahoma"/>
      <w:color w:val="00000A"/>
      <w:sz w:val="24"/>
      <w:szCs w:val="24"/>
      <w:lang w:val="pt-BR" w:eastAsia="pt-BR" w:bidi="ar-SA"/>
    </w:rPr>
  </w:style>
  <w:style w:type="paragraph" w:styleId="Texto1">
    <w:name w:val="texto1"/>
    <w:basedOn w:val="Normal"/>
    <w:qFormat/>
    <w:pPr>
      <w:spacing w:before="280" w:after="280"/>
    </w:pPr>
    <w:rPr>
      <w:rFonts w:ascii="Times New Roman" w:hAnsi="Times New Roman" w:eastAsia="Times New Roman" w:cs="Times New Roman"/>
    </w:rPr>
  </w:style>
  <w:style w:type="paragraph" w:styleId="GradeColoridanfase11">
    <w:name w:val="Grade Colorida - Ênfase 11"/>
    <w:basedOn w:val="Normal"/>
    <w:next w:val="Normal"/>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ascii="Arial" w:hAnsi="Arial" w:eastAsia="Calibri" w:cs="Times New Roman"/>
      <w:i/>
      <w:iCs/>
      <w:color w:val="000000"/>
      <w:sz w:val="20"/>
      <w:lang w:eastAsia="en-US"/>
    </w:rPr>
  </w:style>
  <w:style w:type="paragraph" w:styleId="Xwestern">
    <w:name w:val="x_western"/>
    <w:basedOn w:val="Normal"/>
    <w:qFormat/>
    <w:pPr>
      <w:spacing w:before="280" w:after="280"/>
    </w:pPr>
    <w:rPr>
      <w:rFonts w:ascii="Times New Roman" w:hAnsi="Times New Roman" w:eastAsia="Times New Roman" w:cs="Times New Roman"/>
    </w:rPr>
  </w:style>
  <w:style w:type="paragraph" w:styleId="TCUAcitem90">
    <w:name w:val="TCU - Ac - item 9 - §§_0"/>
    <w:basedOn w:val="Normal"/>
    <w:qFormat/>
    <w:pPr>
      <w:ind w:left="0" w:right="0" w:firstLine="1134"/>
      <w:jc w:val="both"/>
    </w:pPr>
    <w:rPr>
      <w:rFonts w:ascii="Times New Roman" w:hAnsi="Times New Roman" w:eastAsia="Times New Roman" w:cs="Times New Roman"/>
      <w:szCs w:val="22"/>
      <w:lang w:eastAsia="en-US"/>
    </w:rPr>
  </w:style>
  <w:style w:type="paragraph" w:styleId="Normal1">
    <w:name w:val="Normal_1"/>
    <w:qFormat/>
    <w:pPr>
      <w:widowControl/>
      <w:overflowPunct w:val="true"/>
      <w:bidi w:val="0"/>
      <w:spacing w:before="0" w:after="0"/>
      <w:jc w:val="left"/>
    </w:pPr>
    <w:rPr>
      <w:rFonts w:ascii="Times New Roman" w:hAnsi="Times New Roman" w:eastAsia="Times New Roman" w:cs="Times New Roman"/>
      <w:color w:val="00000A"/>
      <w:sz w:val="24"/>
      <w:szCs w:val="22"/>
      <w:lang w:val="pt-BR" w:eastAsia="en-US" w:bidi="ar-SA"/>
    </w:rPr>
  </w:style>
  <w:style w:type="paragraph" w:styleId="Tcuacitem91linha">
    <w:name w:val="tcu_-__ac_-_item_9_-_1ª_linha"/>
    <w:basedOn w:val="Normal"/>
    <w:qFormat/>
    <w:pPr>
      <w:spacing w:before="280" w:after="280"/>
    </w:pPr>
    <w:rPr>
      <w:rFonts w:ascii="Times New Roman" w:hAnsi="Times New Roman" w:eastAsia="Times New Roman" w:cs="Times New Roman"/>
    </w:rPr>
  </w:style>
  <w:style w:type="paragraph" w:styleId="Textojustificadorecuoprimeiralinha">
    <w:name w:val="texto_justificado_recuo_primeira_linha"/>
    <w:basedOn w:val="Normal"/>
    <w:qFormat/>
    <w:pPr>
      <w:spacing w:before="280" w:after="280"/>
    </w:pPr>
    <w:rPr>
      <w:rFonts w:ascii="Times New Roman" w:hAnsi="Times New Roman" w:eastAsia="Times New Roman" w:cs="Times New Roman"/>
    </w:rPr>
  </w:style>
  <w:style w:type="paragraph" w:styleId="Textojustificado">
    <w:name w:val="texto_justificado"/>
    <w:basedOn w:val="Normal"/>
    <w:qFormat/>
    <w:pPr>
      <w:spacing w:before="280" w:after="280"/>
    </w:pPr>
    <w:rPr>
      <w:rFonts w:ascii="Times New Roman" w:hAnsi="Times New Roman" w:eastAsia="Times New Roman" w:cs="Times New Roman"/>
    </w:rPr>
  </w:style>
  <w:style w:type="paragraph" w:styleId="Nvel2Opcional">
    <w:name w:val="Nível 2 Opcional"/>
    <w:basedOn w:val="Nivel2"/>
    <w:qFormat/>
    <w:pPr>
      <w:ind w:left="432" w:right="0" w:hanging="432"/>
    </w:pPr>
    <w:rPr>
      <w:rFonts w:eastAsia="Times New Roman"/>
      <w:i/>
      <w:color w:val="FF0000"/>
    </w:rPr>
  </w:style>
  <w:style w:type="paragraph" w:styleId="Nvel3Opcional">
    <w:name w:val="Nível 3 Opcional"/>
    <w:basedOn w:val="Nivel3"/>
    <w:qFormat/>
    <w:pPr>
      <w:ind w:left="1072" w:right="0" w:hanging="504"/>
    </w:pPr>
    <w:rPr>
      <w:rFonts w:eastAsia="Times New Roman"/>
      <w:i/>
      <w:iCs/>
      <w:color w:val="FF0000"/>
    </w:rPr>
  </w:style>
  <w:style w:type="paragraph" w:styleId="SombreamentoMdio1nfase31">
    <w:name w:val="Sombreamento Médio 1 - Ênfase 31"/>
    <w:basedOn w:val="Normal"/>
    <w:next w:val="Normal"/>
    <w:qFormat/>
    <w:pPr>
      <w:pBdr>
        <w:top w:val="single" w:sz="4" w:space="1" w:color="000080"/>
        <w:left w:val="single" w:sz="4" w:space="4" w:color="000080"/>
        <w:bottom w:val="single" w:sz="4" w:space="1" w:color="000080"/>
        <w:right w:val="single" w:sz="4" w:space="4" w:color="000080"/>
      </w:pBdr>
      <w:shd w:val="clear" w:fill="FFFFCC"/>
      <w:suppressAutoHyphens w:val="true"/>
      <w:spacing w:before="120" w:after="0"/>
      <w:jc w:val="both"/>
    </w:pPr>
    <w:rPr>
      <w:rFonts w:eastAsia="Calibri"/>
      <w:i/>
      <w:iCs/>
      <w:color w:val="000000"/>
      <w:sz w:val="20"/>
      <w:lang w:eastAsia="zh-CN"/>
    </w:rPr>
  </w:style>
  <w:style w:type="paragraph" w:styleId="Corpo">
    <w:name w:val="corpo"/>
    <w:basedOn w:val="Normal"/>
    <w:qFormat/>
    <w:pPr>
      <w:spacing w:before="280" w:after="280"/>
    </w:pPr>
    <w:rPr>
      <w:rFonts w:ascii="Times New Roman" w:hAnsi="Times New Roman" w:eastAsia="Times New Roman" w:cs="Times New Roman"/>
    </w:rPr>
  </w:style>
  <w:style w:type="paragraph" w:styleId="Itemnivel2">
    <w:name w:val="item_nivel2"/>
    <w:basedOn w:val="Normal"/>
    <w:qFormat/>
    <w:pPr>
      <w:spacing w:before="280" w:after="280"/>
    </w:pPr>
    <w:rPr>
      <w:rFonts w:ascii="Times New Roman" w:hAnsi="Times New Roman" w:eastAsia="Times New Roman" w:cs="Times New Roman"/>
    </w:rPr>
  </w:style>
  <w:style w:type="paragraph" w:styleId="Itemnivel1">
    <w:name w:val="item_nivel1"/>
    <w:basedOn w:val="Normal"/>
    <w:qFormat/>
    <w:pPr>
      <w:spacing w:before="280" w:after="280"/>
    </w:pPr>
    <w:rPr>
      <w:rFonts w:ascii="Times New Roman" w:hAnsi="Times New Roman" w:eastAsia="Times New Roman" w:cs="Times New Roman"/>
    </w:rPr>
  </w:style>
  <w:style w:type="paragraph" w:styleId="Itemalinealetra">
    <w:name w:val="item_alinea_letra"/>
    <w:basedOn w:val="Normal"/>
    <w:qFormat/>
    <w:pPr>
      <w:spacing w:before="280" w:after="280"/>
    </w:pPr>
    <w:rPr>
      <w:rFonts w:ascii="Times New Roman" w:hAnsi="Times New Roman" w:eastAsia="Times New Roman" w:cs="Times New Roman"/>
    </w:rPr>
  </w:style>
  <w:style w:type="paragraph" w:styleId="Standard">
    <w:name w:val="Standard"/>
    <w:qFormat/>
    <w:pPr>
      <w:widowControl/>
      <w:suppressAutoHyphens w:val="true"/>
      <w:overflowPunct w:val="true"/>
      <w:bidi w:val="0"/>
      <w:spacing w:before="0" w:after="0"/>
      <w:jc w:val="left"/>
    </w:pPr>
    <w:rPr>
      <w:rFonts w:ascii="Liberation Serif" w:hAnsi="Liberation Serif" w:eastAsia="NSimSun" w:cs="Lucida Sans"/>
      <w:color w:val="00000A"/>
      <w:sz w:val="24"/>
      <w:szCs w:val="24"/>
      <w:lang w:val="pt-BR" w:eastAsia="zh-CN" w:bidi="hi-IN"/>
    </w:rPr>
  </w:style>
  <w:style w:type="paragraph" w:styleId="Textbody1">
    <w:name w:val="Text body"/>
    <w:basedOn w:val="Standard"/>
    <w:qFormat/>
    <w:pPr>
      <w:spacing w:lineRule="auto" w:line="276" w:before="0" w:after="140"/>
    </w:pPr>
    <w:rPr/>
  </w:style>
  <w:style w:type="paragraph" w:styleId="Ou">
    <w:name w:val="ou"/>
    <w:basedOn w:val="ListParagraph"/>
    <w:qFormat/>
    <w:pPr>
      <w:spacing w:lineRule="auto" w:line="259" w:before="60" w:after="60"/>
      <w:ind w:left="0" w:right="0" w:hanging="0"/>
      <w:contextualSpacing/>
      <w:jc w:val="center"/>
    </w:pPr>
    <w:rPr>
      <w:rFonts w:ascii="Arial" w:hAnsi="Arial" w:eastAsia="Cambria" w:cs="Arial"/>
      <w:b/>
      <w:bCs/>
      <w:iCs/>
      <w:color w:val="FF0000"/>
      <w:u w:val="single"/>
    </w:rPr>
  </w:style>
  <w:style w:type="paragraph" w:styleId="Douparagraph">
    <w:name w:val="dou-paragraph"/>
    <w:basedOn w:val="Normal"/>
    <w:qFormat/>
    <w:pPr>
      <w:spacing w:before="280" w:after="280"/>
    </w:pPr>
    <w:rPr>
      <w:rFonts w:ascii="Times New Roman" w:hAnsi="Times New Roman" w:eastAsia="Times New Roman" w:cs="Times New Roman"/>
    </w:rPr>
  </w:style>
  <w:style w:type="paragraph" w:styleId="Nvel2Red">
    <w:name w:val="Nível 2 -Red"/>
    <w:basedOn w:val="Nivel2"/>
    <w:qFormat/>
    <w:pPr/>
    <w:rPr>
      <w:i/>
      <w:iCs/>
      <w:color w:val="FF0000"/>
    </w:rPr>
  </w:style>
  <w:style w:type="paragraph" w:styleId="Nvel3R">
    <w:name w:val="Nível 3-R"/>
    <w:basedOn w:val="Nivel3"/>
    <w:qFormat/>
    <w:pPr/>
    <w:rPr>
      <w:i/>
      <w:iCs/>
      <w:color w:val="FF0000"/>
    </w:rPr>
  </w:style>
  <w:style w:type="paragraph" w:styleId="Nvel4R">
    <w:name w:val="Nível 4-R"/>
    <w:basedOn w:val="Nivel4"/>
    <w:qFormat/>
    <w:pPr/>
    <w:rPr>
      <w:i/>
      <w:iCs/>
      <w:color w:val="FF0000"/>
    </w:rPr>
  </w:style>
  <w:style w:type="paragraph" w:styleId="Nvel1Red">
    <w:name w:val="Nível 1-Red"/>
    <w:basedOn w:val="Nivel01"/>
    <w:qFormat/>
    <w:pPr>
      <w:ind w:left="-426" w:right="0" w:hanging="0"/>
    </w:pPr>
    <w:rPr>
      <w:i/>
      <w:color w:val="FF0000"/>
    </w:rPr>
  </w:style>
  <w:style w:type="paragraph" w:styleId="Citao2">
    <w:name w:val="citação 2"/>
    <w:basedOn w:val="Quote"/>
    <w:qFormat/>
    <w:pPr>
      <w:shd w:val="clear" w:fill="FFFFCC"/>
      <w:overflowPunct w:val="false"/>
    </w:pPr>
    <w:rPr>
      <w:szCs w:val="20"/>
    </w:rPr>
  </w:style>
  <w:style w:type="paragraph" w:styleId="Prembulo">
    <w:name w:val="Preâmbulo"/>
    <w:basedOn w:val="Normal"/>
    <w:qFormat/>
    <w:pPr>
      <w:spacing w:lineRule="auto" w:line="360" w:before="480" w:after="120"/>
      <w:ind w:left="4253" w:right="-17" w:hanging="0"/>
      <w:jc w:val="both"/>
    </w:pPr>
    <w:rPr>
      <w:rFonts w:ascii="Arial" w:hAnsi="Arial" w:eastAsia="Arial" w:cs="Arial"/>
      <w:bCs/>
      <w:sz w:val="20"/>
      <w:szCs w:val="20"/>
    </w:rPr>
  </w:style>
  <w:style w:type="paragraph" w:styleId="Nvel1SemNum">
    <w:name w:val="Nível 1-Sem Num"/>
    <w:basedOn w:val="Nivel01"/>
    <w:qFormat/>
    <w:pPr>
      <w:ind w:left="357" w:right="0" w:hanging="0"/>
      <w:outlineLvl w:val="1"/>
    </w:pPr>
    <w:rPr>
      <w:color w:val="FF0000"/>
      <w:spacing w:val="5"/>
      <w:sz w:val="52"/>
      <w:szCs w:val="52"/>
    </w:rPr>
  </w:style>
  <w:style w:type="paragraph" w:styleId="Contedodatabela">
    <w:name w:val="Conteúdo da tabela"/>
    <w:basedOn w:val="Normal"/>
    <w:qFormat/>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www.ibama.gov.br/component/legislacao/?view=legislacao&amp;legislacao=112647" TargetMode="External"/><Relationship Id="rId4" Type="http://schemas.openxmlformats.org/officeDocument/2006/relationships/hyperlink" Target="http://www.ibama.gov.br/phocadownload/sinaflor/2018/2018-06-13-Ibama-IN-IBAMA-21-24-12-2014-SINAFLOR-DOF-compilada.pdf"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118</TotalTime>
  <Application>LibreOffice/5.1.6.2$Linux_X86_64 LibreOffice_project/10m0$Build-2</Application>
  <Pages>13</Pages>
  <Words>5574</Words>
  <Characters>32512</Characters>
  <CharactersWithSpaces>37884</CharactersWithSpaces>
  <Paragraphs>241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2024-11-12T18:04:00Z</dcterms:created>
  <dc:creator/>
  <dc:description/>
  <dc:language>pt-BR</dc:language>
  <cp:lastModifiedBy/>
  <dcterms:modified xsi:type="dcterms:W3CDTF">2025-02-21T10:08:48Z</dcterms:modified>
  <cp:revision>40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ICV">
    <vt:lpwstr>0847D355BBC7463DAB5AD3BC8C0D66DA_12</vt:lpwstr>
  </property>
  <property fmtid="{D5CDD505-2E9C-101B-9397-08002B2CF9AE}" pid="4" name="KSOProductBuildVer">
    <vt:lpwstr>1046-12.2.0.17153</vt:lpwstr>
  </property>
</Properties>
</file>